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0051E7" w:rsidRPr="00853BAF" w:rsidTr="000051E7">
        <w:tc>
          <w:tcPr>
            <w:tcW w:w="9923" w:type="dxa"/>
          </w:tcPr>
          <w:p w:rsidR="000051E7" w:rsidRPr="00853BAF" w:rsidRDefault="00A84C02" w:rsidP="000051E7">
            <w:pPr>
              <w:ind w:left="4536" w:firstLine="0"/>
              <w:outlineLvl w:val="0"/>
            </w:pPr>
            <w:r w:rsidRPr="00A84C02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5pt;height:38.5pt">
                  <v:imagedata r:id="rId11" o:title=""/>
                </v:shape>
              </w:pict>
            </w:r>
          </w:p>
          <w:p w:rsidR="000051E7" w:rsidRPr="00853BAF" w:rsidRDefault="000051E7" w:rsidP="000051E7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0051E7" w:rsidRPr="00853BAF" w:rsidRDefault="000051E7" w:rsidP="000051E7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0051E7" w:rsidRPr="00853BAF" w:rsidRDefault="000051E7" w:rsidP="000051E7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0051E7" w:rsidRPr="00853BAF" w:rsidRDefault="000051E7" w:rsidP="000051E7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0051E7" w:rsidRPr="00853BAF" w:rsidRDefault="000051E7" w:rsidP="000051E7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0051E7" w:rsidRPr="00853BAF" w:rsidRDefault="000051E7" w:rsidP="000051E7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C635F9">
              <w:rPr>
                <w:szCs w:val="28"/>
                <w:u w:val="single"/>
              </w:rPr>
              <w:t>08.12.2015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="00C635F9">
              <w:rPr>
                <w:szCs w:val="28"/>
                <w:u w:val="single"/>
              </w:rPr>
              <w:t>7033</w:t>
            </w:r>
            <w:r w:rsidRPr="00853BAF">
              <w:rPr>
                <w:szCs w:val="28"/>
                <w:u w:val="single"/>
              </w:rPr>
              <w:tab/>
            </w:r>
          </w:p>
          <w:p w:rsidR="000051E7" w:rsidRPr="00853BAF" w:rsidRDefault="000051E7" w:rsidP="000051E7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Look w:val="00A0"/>
      </w:tblPr>
      <w:tblGrid>
        <w:gridCol w:w="10031"/>
      </w:tblGrid>
      <w:tr w:rsidR="00ED77C1" w:rsidRPr="006751D5" w:rsidTr="000051E7">
        <w:trPr>
          <w:trHeight w:val="1422"/>
        </w:trPr>
        <w:tc>
          <w:tcPr>
            <w:tcW w:w="10031" w:type="dxa"/>
          </w:tcPr>
          <w:p w:rsidR="00ED77C1" w:rsidRPr="006751D5" w:rsidRDefault="00ED77C1" w:rsidP="00ED77C1">
            <w:pPr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О назначении публичных слушаний по проекту постановления мэрии города Н</w:t>
            </w:r>
            <w:r w:rsidRPr="00674A2E">
              <w:rPr>
                <w:szCs w:val="28"/>
              </w:rPr>
              <w:t>о</w:t>
            </w:r>
            <w:r w:rsidRPr="00674A2E">
              <w:rPr>
                <w:szCs w:val="28"/>
              </w:rPr>
              <w:t>восибирска «Об утверждении проект</w:t>
            </w:r>
            <w:r>
              <w:rPr>
                <w:szCs w:val="28"/>
              </w:rPr>
              <w:t>а</w:t>
            </w:r>
            <w:r w:rsidRPr="00674A2E">
              <w:rPr>
                <w:szCs w:val="28"/>
              </w:rPr>
              <w:t xml:space="preserve"> межевания застроенн</w:t>
            </w:r>
            <w:r>
              <w:rPr>
                <w:szCs w:val="28"/>
              </w:rPr>
              <w:t>ой</w:t>
            </w:r>
            <w:r w:rsidRPr="00674A2E">
              <w:rPr>
                <w:szCs w:val="28"/>
              </w:rPr>
              <w:t xml:space="preserve"> территори</w:t>
            </w:r>
            <w:r>
              <w:rPr>
                <w:szCs w:val="28"/>
              </w:rPr>
              <w:t>и</w:t>
            </w:r>
            <w:r w:rsidRPr="00674A2E">
              <w:rPr>
                <w:szCs w:val="28"/>
              </w:rPr>
              <w:t xml:space="preserve"> в гр</w:t>
            </w:r>
            <w:r w:rsidRPr="00674A2E">
              <w:rPr>
                <w:szCs w:val="28"/>
              </w:rPr>
              <w:t>а</w:t>
            </w:r>
            <w:r w:rsidRPr="00674A2E">
              <w:rPr>
                <w:szCs w:val="28"/>
              </w:rPr>
              <w:t>ницах пер</w:t>
            </w:r>
            <w:r>
              <w:rPr>
                <w:szCs w:val="28"/>
              </w:rPr>
              <w:t>. </w:t>
            </w:r>
            <w:r w:rsidRPr="00674A2E">
              <w:rPr>
                <w:szCs w:val="28"/>
              </w:rPr>
              <w:t>2-го Станиславского</w:t>
            </w:r>
            <w:r>
              <w:rPr>
                <w:szCs w:val="28"/>
              </w:rPr>
              <w:t xml:space="preserve">, </w:t>
            </w:r>
            <w:r w:rsidRPr="00674A2E">
              <w:rPr>
                <w:szCs w:val="28"/>
              </w:rPr>
              <w:t>ул</w:t>
            </w:r>
            <w:r>
              <w:rPr>
                <w:szCs w:val="28"/>
              </w:rPr>
              <w:t>. </w:t>
            </w:r>
            <w:r w:rsidRPr="00674A2E">
              <w:rPr>
                <w:szCs w:val="28"/>
              </w:rPr>
              <w:t>Тихвинской</w:t>
            </w:r>
            <w:r>
              <w:rPr>
                <w:szCs w:val="28"/>
              </w:rPr>
              <w:t xml:space="preserve"> в Ленинском районе</w:t>
            </w:r>
            <w:r w:rsidR="00A35321">
              <w:rPr>
                <w:szCs w:val="28"/>
              </w:rPr>
              <w:t>,</w:t>
            </w:r>
            <w:r>
              <w:rPr>
                <w:szCs w:val="28"/>
              </w:rPr>
              <w:t xml:space="preserve"> </w:t>
            </w:r>
            <w:r w:rsidRPr="00674A2E">
              <w:rPr>
                <w:szCs w:val="28"/>
              </w:rPr>
              <w:t>в границах проекта планировки территории, ограниченной улицами</w:t>
            </w:r>
            <w:r>
              <w:rPr>
                <w:szCs w:val="28"/>
              </w:rPr>
              <w:t> </w:t>
            </w:r>
            <w:r w:rsidRPr="00674A2E">
              <w:rPr>
                <w:szCs w:val="28"/>
              </w:rPr>
              <w:t>Станиславского,</w:t>
            </w:r>
            <w:r>
              <w:rPr>
                <w:szCs w:val="28"/>
              </w:rPr>
              <w:t xml:space="preserve"> </w:t>
            </w:r>
            <w:r w:rsidRPr="00674A2E">
              <w:rPr>
                <w:szCs w:val="28"/>
              </w:rPr>
              <w:t>Титова и Связистов и перспективной городской магистралью,</w:t>
            </w:r>
            <w:r>
              <w:rPr>
                <w:szCs w:val="28"/>
              </w:rPr>
              <w:t xml:space="preserve"> </w:t>
            </w:r>
            <w:r w:rsidRPr="00674A2E">
              <w:rPr>
                <w:szCs w:val="28"/>
              </w:rPr>
              <w:t>в</w:t>
            </w:r>
            <w:r>
              <w:rPr>
                <w:szCs w:val="28"/>
              </w:rPr>
              <w:t> </w:t>
            </w:r>
            <w:r w:rsidRPr="00674A2E">
              <w:rPr>
                <w:szCs w:val="28"/>
              </w:rPr>
              <w:t>Ленинском районе</w:t>
            </w:r>
            <w:r>
              <w:rPr>
                <w:szCs w:val="28"/>
              </w:rPr>
              <w:t>»</w:t>
            </w:r>
          </w:p>
        </w:tc>
      </w:tr>
    </w:tbl>
    <w:p w:rsidR="00ED77C1" w:rsidRPr="000051E7" w:rsidRDefault="00ED77C1" w:rsidP="00ED77C1">
      <w:pPr>
        <w:tabs>
          <w:tab w:val="left" w:pos="303"/>
        </w:tabs>
        <w:suppressAutoHyphens/>
        <w:spacing w:line="240" w:lineRule="atLeast"/>
        <w:ind w:firstLine="0"/>
        <w:rPr>
          <w:szCs w:val="26"/>
        </w:rPr>
      </w:pPr>
    </w:p>
    <w:p w:rsidR="00ED77C1" w:rsidRPr="000051E7" w:rsidRDefault="00ED77C1" w:rsidP="00ED77C1">
      <w:pPr>
        <w:tabs>
          <w:tab w:val="left" w:pos="303"/>
        </w:tabs>
        <w:suppressAutoHyphens/>
        <w:spacing w:line="240" w:lineRule="atLeast"/>
        <w:ind w:firstLine="0"/>
        <w:rPr>
          <w:szCs w:val="26"/>
        </w:rPr>
      </w:pPr>
    </w:p>
    <w:p w:rsidR="00ED77C1" w:rsidRPr="00674A2E" w:rsidRDefault="00ED77C1" w:rsidP="00ED77C1">
      <w:pPr>
        <w:autoSpaceDE w:val="0"/>
        <w:autoSpaceDN w:val="0"/>
        <w:adjustRightInd w:val="0"/>
        <w:rPr>
          <w:szCs w:val="28"/>
        </w:rPr>
      </w:pPr>
      <w:r w:rsidRPr="00674A2E">
        <w:rPr>
          <w:szCs w:val="28"/>
        </w:rPr>
        <w:t>В целях выявления и учета мнения и интересов жителей города Новосиби</w:t>
      </w:r>
      <w:r w:rsidRPr="00674A2E">
        <w:rPr>
          <w:szCs w:val="28"/>
        </w:rPr>
        <w:t>р</w:t>
      </w:r>
      <w:r w:rsidRPr="00674A2E">
        <w:rPr>
          <w:szCs w:val="28"/>
        </w:rPr>
        <w:t>ска по проекту постановлени</w:t>
      </w:r>
      <w:r>
        <w:rPr>
          <w:szCs w:val="28"/>
        </w:rPr>
        <w:t>я мэрии города Новосибирска «</w:t>
      </w:r>
      <w:r w:rsidRPr="00DC0EB8">
        <w:rPr>
          <w:szCs w:val="28"/>
        </w:rPr>
        <w:t>Об утверждении</w:t>
      </w:r>
      <w:r w:rsidRPr="00674A2E">
        <w:rPr>
          <w:szCs w:val="28"/>
        </w:rPr>
        <w:t xml:space="preserve"> пр</w:t>
      </w:r>
      <w:r w:rsidRPr="00674A2E">
        <w:rPr>
          <w:szCs w:val="28"/>
        </w:rPr>
        <w:t>о</w:t>
      </w:r>
      <w:r w:rsidRPr="00674A2E">
        <w:rPr>
          <w:szCs w:val="28"/>
        </w:rPr>
        <w:t>ект</w:t>
      </w:r>
      <w:r>
        <w:rPr>
          <w:szCs w:val="28"/>
        </w:rPr>
        <w:t>а</w:t>
      </w:r>
      <w:r w:rsidRPr="00674A2E">
        <w:rPr>
          <w:szCs w:val="28"/>
        </w:rPr>
        <w:t xml:space="preserve"> межевания застроенн</w:t>
      </w:r>
      <w:r>
        <w:rPr>
          <w:szCs w:val="28"/>
        </w:rPr>
        <w:t>ой</w:t>
      </w:r>
      <w:r w:rsidRPr="00674A2E">
        <w:rPr>
          <w:szCs w:val="28"/>
        </w:rPr>
        <w:t xml:space="preserve"> территори</w:t>
      </w:r>
      <w:r>
        <w:rPr>
          <w:szCs w:val="28"/>
        </w:rPr>
        <w:t xml:space="preserve">и </w:t>
      </w:r>
      <w:r w:rsidRPr="00674A2E">
        <w:rPr>
          <w:szCs w:val="28"/>
        </w:rPr>
        <w:t>в границах пер</w:t>
      </w:r>
      <w:r>
        <w:rPr>
          <w:szCs w:val="28"/>
        </w:rPr>
        <w:t>. </w:t>
      </w:r>
      <w:r w:rsidRPr="00674A2E">
        <w:rPr>
          <w:szCs w:val="28"/>
        </w:rPr>
        <w:t>2-го Станиславского</w:t>
      </w:r>
      <w:r>
        <w:rPr>
          <w:szCs w:val="28"/>
        </w:rPr>
        <w:t xml:space="preserve">, </w:t>
      </w:r>
      <w:r w:rsidRPr="00674A2E">
        <w:rPr>
          <w:szCs w:val="28"/>
        </w:rPr>
        <w:t>ул</w:t>
      </w:r>
      <w:r>
        <w:rPr>
          <w:szCs w:val="28"/>
        </w:rPr>
        <w:t>. </w:t>
      </w:r>
      <w:r w:rsidRPr="00674A2E">
        <w:rPr>
          <w:szCs w:val="28"/>
        </w:rPr>
        <w:t xml:space="preserve">Тихвинской </w:t>
      </w:r>
      <w:r>
        <w:rPr>
          <w:szCs w:val="28"/>
        </w:rPr>
        <w:t>в Ленинском районе</w:t>
      </w:r>
      <w:r w:rsidR="00A35321">
        <w:rPr>
          <w:szCs w:val="28"/>
        </w:rPr>
        <w:t>,</w:t>
      </w:r>
      <w:r>
        <w:rPr>
          <w:szCs w:val="28"/>
        </w:rPr>
        <w:t xml:space="preserve"> </w:t>
      </w:r>
      <w:r w:rsidRPr="00674A2E">
        <w:rPr>
          <w:szCs w:val="28"/>
        </w:rPr>
        <w:t>в границах проекта планировки территории, ограниченной улицами</w:t>
      </w:r>
      <w:r>
        <w:rPr>
          <w:szCs w:val="28"/>
        </w:rPr>
        <w:t> </w:t>
      </w:r>
      <w:r w:rsidRPr="00674A2E">
        <w:rPr>
          <w:szCs w:val="28"/>
        </w:rPr>
        <w:t>Станиславского,</w:t>
      </w:r>
      <w:r>
        <w:rPr>
          <w:szCs w:val="28"/>
        </w:rPr>
        <w:t xml:space="preserve"> </w:t>
      </w:r>
      <w:r w:rsidRPr="00674A2E">
        <w:rPr>
          <w:szCs w:val="28"/>
        </w:rPr>
        <w:t>Титова и Связистов и перспективной г</w:t>
      </w:r>
      <w:r w:rsidRPr="00674A2E">
        <w:rPr>
          <w:szCs w:val="28"/>
        </w:rPr>
        <w:t>о</w:t>
      </w:r>
      <w:r w:rsidRPr="00674A2E">
        <w:rPr>
          <w:szCs w:val="28"/>
        </w:rPr>
        <w:t>родской магистралью,</w:t>
      </w:r>
      <w:r>
        <w:rPr>
          <w:szCs w:val="28"/>
        </w:rPr>
        <w:t xml:space="preserve"> </w:t>
      </w:r>
      <w:r w:rsidRPr="00674A2E">
        <w:rPr>
          <w:szCs w:val="28"/>
        </w:rPr>
        <w:t>в</w:t>
      </w:r>
      <w:r>
        <w:rPr>
          <w:szCs w:val="28"/>
        </w:rPr>
        <w:t> </w:t>
      </w:r>
      <w:r w:rsidRPr="00674A2E">
        <w:rPr>
          <w:szCs w:val="28"/>
        </w:rPr>
        <w:t>Ленинском районе», в соответствии с Градостроител</w:t>
      </w:r>
      <w:r w:rsidRPr="00674A2E">
        <w:rPr>
          <w:szCs w:val="28"/>
        </w:rPr>
        <w:t>ь</w:t>
      </w:r>
      <w:r w:rsidRPr="00674A2E">
        <w:rPr>
          <w:szCs w:val="28"/>
        </w:rPr>
        <w:t>ным кодексом Российской Фе</w:t>
      </w:r>
      <w:r>
        <w:rPr>
          <w:szCs w:val="28"/>
        </w:rPr>
        <w:t>дерации, Федеральным законом от </w:t>
      </w:r>
      <w:r w:rsidRPr="00674A2E">
        <w:rPr>
          <w:szCs w:val="28"/>
        </w:rPr>
        <w:t>06.10.2003 № 131-ФЗ «Об общих принципах организации местного самоуправления в Ро</w:t>
      </w:r>
      <w:r w:rsidRPr="00674A2E">
        <w:rPr>
          <w:szCs w:val="28"/>
        </w:rPr>
        <w:t>с</w:t>
      </w:r>
      <w:r w:rsidRPr="00674A2E">
        <w:rPr>
          <w:szCs w:val="28"/>
        </w:rPr>
        <w:t>сийской Федерации», решением городского Совета Новосибирска от 25.04.2007 № 562 «О Положении о публичных слушаниях в городе Новосибирске», пост</w:t>
      </w:r>
      <w:r w:rsidRPr="00674A2E">
        <w:rPr>
          <w:szCs w:val="28"/>
        </w:rPr>
        <w:t>а</w:t>
      </w:r>
      <w:r w:rsidRPr="00674A2E">
        <w:rPr>
          <w:szCs w:val="28"/>
        </w:rPr>
        <w:t xml:space="preserve">новлением мэрии города Новосибирска </w:t>
      </w:r>
      <w:r>
        <w:rPr>
          <w:szCs w:val="28"/>
        </w:rPr>
        <w:t>от 22.06.2015</w:t>
      </w:r>
      <w:r w:rsidRPr="00674A2E">
        <w:rPr>
          <w:szCs w:val="28"/>
        </w:rPr>
        <w:t xml:space="preserve"> №</w:t>
      </w:r>
      <w:r>
        <w:rPr>
          <w:szCs w:val="28"/>
        </w:rPr>
        <w:t> 4206</w:t>
      </w:r>
      <w:r w:rsidRPr="00674A2E">
        <w:rPr>
          <w:szCs w:val="28"/>
        </w:rPr>
        <w:t xml:space="preserve"> «Об утверждении проекта планировки </w:t>
      </w:r>
      <w:r w:rsidRPr="00252F37">
        <w:t>территории, ограниченной улицами Станиславского, Титова и Связистов и перспективной городской магистралью, в Ленинском районе</w:t>
      </w:r>
      <w:r w:rsidRPr="00674A2E">
        <w:rPr>
          <w:szCs w:val="28"/>
        </w:rPr>
        <w:t xml:space="preserve">», </w:t>
      </w:r>
      <w:r>
        <w:rPr>
          <w:szCs w:val="28"/>
        </w:rPr>
        <w:t>д</w:t>
      </w:r>
      <w:r>
        <w:rPr>
          <w:szCs w:val="28"/>
        </w:rPr>
        <w:t>о</w:t>
      </w:r>
      <w:r>
        <w:rPr>
          <w:szCs w:val="28"/>
        </w:rPr>
        <w:t xml:space="preserve">говором о развитии застроенной территории от 12.09.2014 № 27, </w:t>
      </w:r>
      <w:r w:rsidRPr="00674A2E">
        <w:rPr>
          <w:szCs w:val="28"/>
        </w:rPr>
        <w:t>руководствуясь Уставом города Новосибирска, ПОСТАНОВЛЯЮ:</w:t>
      </w:r>
    </w:p>
    <w:p w:rsidR="00ED77C1" w:rsidRPr="001072BC" w:rsidRDefault="00ED77C1" w:rsidP="00ED77C1">
      <w:pPr>
        <w:rPr>
          <w:szCs w:val="28"/>
        </w:rPr>
      </w:pPr>
      <w:r w:rsidRPr="00674A2E">
        <w:rPr>
          <w:szCs w:val="28"/>
        </w:rPr>
        <w:t>1. Назначить публичные слушания по проекту постановления мэрии города Новосибирска «Об утверждении проект</w:t>
      </w:r>
      <w:r>
        <w:rPr>
          <w:szCs w:val="28"/>
        </w:rPr>
        <w:t>а</w:t>
      </w:r>
      <w:r w:rsidRPr="00674A2E">
        <w:rPr>
          <w:szCs w:val="28"/>
        </w:rPr>
        <w:t xml:space="preserve"> межевания застроенн</w:t>
      </w:r>
      <w:r>
        <w:rPr>
          <w:szCs w:val="28"/>
        </w:rPr>
        <w:t>ой</w:t>
      </w:r>
      <w:r w:rsidRPr="00674A2E">
        <w:rPr>
          <w:szCs w:val="28"/>
        </w:rPr>
        <w:t xml:space="preserve"> территори</w:t>
      </w:r>
      <w:r>
        <w:rPr>
          <w:szCs w:val="28"/>
        </w:rPr>
        <w:t>и</w:t>
      </w:r>
      <w:r w:rsidRPr="00674A2E">
        <w:rPr>
          <w:szCs w:val="28"/>
        </w:rPr>
        <w:t xml:space="preserve"> в границах пер</w:t>
      </w:r>
      <w:r>
        <w:rPr>
          <w:szCs w:val="28"/>
        </w:rPr>
        <w:t>. </w:t>
      </w:r>
      <w:r w:rsidRPr="00674A2E">
        <w:rPr>
          <w:szCs w:val="28"/>
        </w:rPr>
        <w:t>2-го Станиславского</w:t>
      </w:r>
      <w:r>
        <w:rPr>
          <w:szCs w:val="28"/>
        </w:rPr>
        <w:t>,</w:t>
      </w:r>
      <w:r w:rsidRPr="00674A2E">
        <w:rPr>
          <w:szCs w:val="28"/>
        </w:rPr>
        <w:t xml:space="preserve"> ул</w:t>
      </w:r>
      <w:r>
        <w:rPr>
          <w:szCs w:val="28"/>
        </w:rPr>
        <w:t>. </w:t>
      </w:r>
      <w:r w:rsidRPr="00674A2E">
        <w:rPr>
          <w:szCs w:val="28"/>
        </w:rPr>
        <w:t xml:space="preserve">Тихвинской </w:t>
      </w:r>
      <w:r>
        <w:rPr>
          <w:szCs w:val="28"/>
        </w:rPr>
        <w:t>в Ленинском районе</w:t>
      </w:r>
      <w:r w:rsidR="00A35321">
        <w:rPr>
          <w:szCs w:val="28"/>
        </w:rPr>
        <w:t>,</w:t>
      </w:r>
      <w:r>
        <w:rPr>
          <w:szCs w:val="28"/>
        </w:rPr>
        <w:t xml:space="preserve"> </w:t>
      </w:r>
      <w:r w:rsidRPr="00674A2E">
        <w:rPr>
          <w:szCs w:val="28"/>
        </w:rPr>
        <w:t>в гран</w:t>
      </w:r>
      <w:r w:rsidRPr="00674A2E">
        <w:rPr>
          <w:szCs w:val="28"/>
        </w:rPr>
        <w:t>и</w:t>
      </w:r>
      <w:r w:rsidRPr="00674A2E">
        <w:rPr>
          <w:szCs w:val="28"/>
        </w:rPr>
        <w:t>цах проекта планировки территории, ограниченной улицами</w:t>
      </w:r>
      <w:r>
        <w:rPr>
          <w:szCs w:val="28"/>
        </w:rPr>
        <w:t> </w:t>
      </w:r>
      <w:r w:rsidRPr="00674A2E">
        <w:rPr>
          <w:szCs w:val="28"/>
        </w:rPr>
        <w:t>Станиславского,</w:t>
      </w:r>
      <w:r>
        <w:rPr>
          <w:szCs w:val="28"/>
        </w:rPr>
        <w:t xml:space="preserve"> </w:t>
      </w:r>
      <w:r w:rsidRPr="00674A2E">
        <w:rPr>
          <w:szCs w:val="28"/>
        </w:rPr>
        <w:t>Т</w:t>
      </w:r>
      <w:r w:rsidRPr="00674A2E">
        <w:rPr>
          <w:szCs w:val="28"/>
        </w:rPr>
        <w:t>и</w:t>
      </w:r>
      <w:r w:rsidRPr="00674A2E">
        <w:rPr>
          <w:szCs w:val="28"/>
        </w:rPr>
        <w:t>това и Связистов и перспективной городской магистралью,</w:t>
      </w:r>
      <w:r>
        <w:rPr>
          <w:szCs w:val="28"/>
        </w:rPr>
        <w:t xml:space="preserve"> </w:t>
      </w:r>
      <w:r w:rsidRPr="00674A2E">
        <w:rPr>
          <w:szCs w:val="28"/>
        </w:rPr>
        <w:t>в</w:t>
      </w:r>
      <w:r>
        <w:rPr>
          <w:szCs w:val="28"/>
        </w:rPr>
        <w:t> </w:t>
      </w:r>
      <w:r w:rsidRPr="00674A2E">
        <w:rPr>
          <w:szCs w:val="28"/>
        </w:rPr>
        <w:t>Ленинском районе» (</w:t>
      </w:r>
      <w:r w:rsidRPr="001072BC">
        <w:rPr>
          <w:szCs w:val="28"/>
        </w:rPr>
        <w:t>приложение).</w:t>
      </w:r>
    </w:p>
    <w:p w:rsidR="00ED77C1" w:rsidRPr="001072BC" w:rsidRDefault="00ED77C1" w:rsidP="00ED77C1">
      <w:pPr>
        <w:rPr>
          <w:szCs w:val="28"/>
        </w:rPr>
      </w:pPr>
      <w:r w:rsidRPr="001072BC">
        <w:rPr>
          <w:szCs w:val="28"/>
        </w:rPr>
        <w:t xml:space="preserve">2. Провести </w:t>
      </w:r>
      <w:r w:rsidR="008376C2">
        <w:rPr>
          <w:szCs w:val="28"/>
        </w:rPr>
        <w:t>14</w:t>
      </w:r>
      <w:r w:rsidR="00111AEF" w:rsidRPr="00F21DCA">
        <w:rPr>
          <w:szCs w:val="28"/>
        </w:rPr>
        <w:t>.</w:t>
      </w:r>
      <w:r w:rsidR="008376C2">
        <w:rPr>
          <w:szCs w:val="28"/>
        </w:rPr>
        <w:t>01</w:t>
      </w:r>
      <w:r w:rsidR="00111AEF" w:rsidRPr="00F21DCA">
        <w:rPr>
          <w:szCs w:val="28"/>
        </w:rPr>
        <w:t>.201</w:t>
      </w:r>
      <w:r w:rsidR="001A69C5">
        <w:rPr>
          <w:szCs w:val="28"/>
        </w:rPr>
        <w:t>5</w:t>
      </w:r>
      <w:r w:rsidRPr="001072BC">
        <w:rPr>
          <w:szCs w:val="28"/>
        </w:rPr>
        <w:t xml:space="preserve"> в 10.00 час. публичные слушания в здании админ</w:t>
      </w:r>
      <w:r w:rsidRPr="001072BC">
        <w:rPr>
          <w:szCs w:val="28"/>
        </w:rPr>
        <w:t>и</w:t>
      </w:r>
      <w:r w:rsidRPr="001072BC">
        <w:rPr>
          <w:szCs w:val="28"/>
        </w:rPr>
        <w:t>страции Ленинского района города Новосибирска (</w:t>
      </w:r>
      <w:r w:rsidR="00A35321" w:rsidRPr="00A35321">
        <w:rPr>
          <w:szCs w:val="28"/>
        </w:rPr>
        <w:t>Российская Федерация, Нов</w:t>
      </w:r>
      <w:r w:rsidR="00A35321" w:rsidRPr="00A35321">
        <w:rPr>
          <w:szCs w:val="28"/>
        </w:rPr>
        <w:t>о</w:t>
      </w:r>
      <w:r w:rsidR="00A35321" w:rsidRPr="00A35321">
        <w:rPr>
          <w:szCs w:val="28"/>
        </w:rPr>
        <w:t>сибирская область, город Новосибирск,</w:t>
      </w:r>
      <w:r w:rsidR="00A35321">
        <w:rPr>
          <w:szCs w:val="28"/>
        </w:rPr>
        <w:t xml:space="preserve"> </w:t>
      </w:r>
      <w:r w:rsidRPr="001072BC">
        <w:rPr>
          <w:szCs w:val="28"/>
        </w:rPr>
        <w:t>ул. Станиславского, 6а).</w:t>
      </w:r>
    </w:p>
    <w:p w:rsidR="00ED77C1" w:rsidRPr="001072BC" w:rsidRDefault="00ED77C1" w:rsidP="00ED77C1">
      <w:pPr>
        <w:rPr>
          <w:szCs w:val="28"/>
        </w:rPr>
      </w:pPr>
      <w:r w:rsidRPr="001072BC">
        <w:rPr>
          <w:szCs w:val="28"/>
        </w:rPr>
        <w:t>3. Создать организационный комитет по подготовке и проведению публи</w:t>
      </w:r>
      <w:r w:rsidRPr="001072BC">
        <w:rPr>
          <w:szCs w:val="28"/>
        </w:rPr>
        <w:t>ч</w:t>
      </w:r>
      <w:r w:rsidRPr="001072BC">
        <w:rPr>
          <w:szCs w:val="28"/>
        </w:rPr>
        <w:t>ных слушаний (далее – организационный комитет) в следующем составе:</w:t>
      </w:r>
    </w:p>
    <w:tbl>
      <w:tblPr>
        <w:tblW w:w="10048" w:type="dxa"/>
        <w:tblLook w:val="00A0"/>
      </w:tblPr>
      <w:tblGrid>
        <w:gridCol w:w="4729"/>
        <w:gridCol w:w="370"/>
        <w:gridCol w:w="4949"/>
      </w:tblGrid>
      <w:tr w:rsidR="00ED77C1" w:rsidRPr="001072BC" w:rsidTr="00ED77C1">
        <w:trPr>
          <w:trHeight w:val="384"/>
        </w:trPr>
        <w:tc>
          <w:tcPr>
            <w:tcW w:w="4729" w:type="dxa"/>
          </w:tcPr>
          <w:p w:rsidR="00ED77C1" w:rsidRPr="001072BC" w:rsidRDefault="00ED77C1" w:rsidP="00ED77C1">
            <w:pPr>
              <w:ind w:firstLine="0"/>
              <w:rPr>
                <w:szCs w:val="28"/>
              </w:rPr>
            </w:pPr>
            <w:r w:rsidRPr="001072BC">
              <w:rPr>
                <w:szCs w:val="28"/>
              </w:rPr>
              <w:t>Бакулова Екатерина Ивановна</w:t>
            </w:r>
          </w:p>
        </w:tc>
        <w:tc>
          <w:tcPr>
            <w:tcW w:w="370" w:type="dxa"/>
          </w:tcPr>
          <w:p w:rsidR="00ED77C1" w:rsidRPr="001072BC" w:rsidRDefault="00ED77C1" w:rsidP="00ED77C1">
            <w:pPr>
              <w:ind w:firstLine="0"/>
              <w:rPr>
                <w:szCs w:val="28"/>
              </w:rPr>
            </w:pPr>
            <w:r w:rsidRPr="001072BC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ED77C1" w:rsidRPr="001072BC" w:rsidRDefault="00ED77C1" w:rsidP="00ED77C1">
            <w:pPr>
              <w:ind w:firstLine="0"/>
              <w:rPr>
                <w:szCs w:val="28"/>
              </w:rPr>
            </w:pPr>
            <w:r w:rsidRPr="001072BC">
              <w:rPr>
                <w:szCs w:val="28"/>
              </w:rPr>
              <w:t>начальник отдела градостроительной подготовки территорий Главного управления архитектуры и градостро</w:t>
            </w:r>
            <w:r w:rsidRPr="001072BC">
              <w:rPr>
                <w:szCs w:val="28"/>
              </w:rPr>
              <w:t>и</w:t>
            </w:r>
            <w:r w:rsidRPr="001072BC">
              <w:rPr>
                <w:szCs w:val="28"/>
              </w:rPr>
              <w:t>тельства мэрии города Новосибирска;</w:t>
            </w:r>
          </w:p>
        </w:tc>
      </w:tr>
    </w:tbl>
    <w:p w:rsidR="00ED77C1" w:rsidRDefault="00ED77C1">
      <w:r>
        <w:br w:type="page"/>
      </w:r>
    </w:p>
    <w:tbl>
      <w:tblPr>
        <w:tblStyle w:val="af"/>
        <w:tblW w:w="100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729"/>
        <w:gridCol w:w="370"/>
        <w:gridCol w:w="4949"/>
      </w:tblGrid>
      <w:tr w:rsidR="000051E7" w:rsidRPr="00575F80" w:rsidTr="004B4F4F">
        <w:trPr>
          <w:trHeight w:val="823"/>
        </w:trPr>
        <w:tc>
          <w:tcPr>
            <w:tcW w:w="4729" w:type="dxa"/>
          </w:tcPr>
          <w:p w:rsidR="000051E7" w:rsidRPr="00674A2E" w:rsidRDefault="000051E7" w:rsidP="00ED77C1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lastRenderedPageBreak/>
              <w:t xml:space="preserve">Галимова Ольга Лингвинстоновна </w:t>
            </w:r>
          </w:p>
        </w:tc>
        <w:tc>
          <w:tcPr>
            <w:tcW w:w="370" w:type="dxa"/>
          </w:tcPr>
          <w:p w:rsidR="000051E7" w:rsidRPr="00674A2E" w:rsidRDefault="000051E7" w:rsidP="00ED77C1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0051E7" w:rsidRPr="00674A2E" w:rsidRDefault="000051E7" w:rsidP="00ED77C1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начальни</w:t>
            </w:r>
            <w:r>
              <w:rPr>
                <w:szCs w:val="28"/>
              </w:rPr>
              <w:t xml:space="preserve">к отдела планировки </w:t>
            </w:r>
            <w:r w:rsidRPr="00674A2E">
              <w:rPr>
                <w:szCs w:val="28"/>
              </w:rPr>
              <w:t>терр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тори</w:t>
            </w:r>
            <w:r>
              <w:rPr>
                <w:szCs w:val="28"/>
              </w:rPr>
              <w:t>и</w:t>
            </w:r>
            <w:r w:rsidRPr="00674A2E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города </w:t>
            </w:r>
            <w:r w:rsidRPr="00674A2E">
              <w:rPr>
                <w:szCs w:val="28"/>
              </w:rPr>
              <w:t>Главного управления а</w:t>
            </w:r>
            <w:r w:rsidRPr="00674A2E">
              <w:rPr>
                <w:szCs w:val="28"/>
              </w:rPr>
              <w:t>р</w:t>
            </w:r>
            <w:r w:rsidRPr="00674A2E">
              <w:rPr>
                <w:szCs w:val="28"/>
              </w:rPr>
              <w:t>хитектуры и градостроительства мэрии города Новосибирска;</w:t>
            </w:r>
          </w:p>
        </w:tc>
      </w:tr>
    </w:tbl>
    <w:tbl>
      <w:tblPr>
        <w:tblW w:w="10048" w:type="dxa"/>
        <w:tblLook w:val="00A0"/>
      </w:tblPr>
      <w:tblGrid>
        <w:gridCol w:w="4729"/>
        <w:gridCol w:w="370"/>
        <w:gridCol w:w="4949"/>
      </w:tblGrid>
      <w:tr w:rsidR="000051E7" w:rsidRPr="00674A2E" w:rsidTr="00ED77C1">
        <w:trPr>
          <w:trHeight w:val="384"/>
        </w:trPr>
        <w:tc>
          <w:tcPr>
            <w:tcW w:w="4729" w:type="dxa"/>
          </w:tcPr>
          <w:p w:rsidR="000051E7" w:rsidRPr="00674A2E" w:rsidRDefault="000051E7" w:rsidP="00ED77C1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Демченко Татьяна Юрьевна</w:t>
            </w:r>
          </w:p>
        </w:tc>
        <w:tc>
          <w:tcPr>
            <w:tcW w:w="370" w:type="dxa"/>
          </w:tcPr>
          <w:p w:rsidR="000051E7" w:rsidRPr="00674A2E" w:rsidRDefault="000051E7" w:rsidP="00ED77C1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0051E7" w:rsidRPr="00674A2E" w:rsidRDefault="000051E7" w:rsidP="00ED77C1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главный специалист отдела град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 xml:space="preserve">строительной подготовки территорий </w:t>
            </w:r>
            <w:r w:rsidRPr="00674A2E">
              <w:rPr>
                <w:szCs w:val="28"/>
              </w:rPr>
              <w:t>Главного управления архитектуры и градостроительства мэрии города</w:t>
            </w:r>
            <w:r>
              <w:rPr>
                <w:szCs w:val="28"/>
              </w:rPr>
              <w:t xml:space="preserve"> Н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восибирска;</w:t>
            </w:r>
          </w:p>
        </w:tc>
      </w:tr>
      <w:tr w:rsidR="000051E7" w:rsidRPr="00674A2E" w:rsidTr="00ED77C1">
        <w:tc>
          <w:tcPr>
            <w:tcW w:w="4730" w:type="dxa"/>
          </w:tcPr>
          <w:p w:rsidR="000051E7" w:rsidRPr="00674A2E" w:rsidRDefault="000051E7" w:rsidP="00ED77C1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Игнатьева Антонида Ивановна</w:t>
            </w:r>
          </w:p>
        </w:tc>
        <w:tc>
          <w:tcPr>
            <w:tcW w:w="370" w:type="dxa"/>
          </w:tcPr>
          <w:p w:rsidR="000051E7" w:rsidRPr="00674A2E" w:rsidRDefault="000051E7" w:rsidP="00ED77C1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8" w:type="dxa"/>
          </w:tcPr>
          <w:p w:rsidR="000051E7" w:rsidRPr="00674A2E" w:rsidRDefault="000051E7" w:rsidP="00ED77C1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начальник Главного управления арх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0051E7" w:rsidRPr="00674A2E" w:rsidTr="00ED77C1">
        <w:tc>
          <w:tcPr>
            <w:tcW w:w="4730" w:type="dxa"/>
          </w:tcPr>
          <w:p w:rsidR="000051E7" w:rsidRPr="00674A2E" w:rsidRDefault="000051E7" w:rsidP="00ED77C1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Ишуткина Антонина Геннадьевна</w:t>
            </w:r>
          </w:p>
        </w:tc>
        <w:tc>
          <w:tcPr>
            <w:tcW w:w="370" w:type="dxa"/>
          </w:tcPr>
          <w:p w:rsidR="000051E7" w:rsidRPr="00674A2E" w:rsidRDefault="000051E7" w:rsidP="00ED77C1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8" w:type="dxa"/>
          </w:tcPr>
          <w:p w:rsidR="000051E7" w:rsidRPr="00674A2E" w:rsidRDefault="000051E7" w:rsidP="00ED77C1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главный специалист отдела планиро</w:t>
            </w:r>
            <w:r w:rsidRPr="00674A2E">
              <w:rPr>
                <w:szCs w:val="28"/>
              </w:rPr>
              <w:t>в</w:t>
            </w:r>
            <w:r w:rsidRPr="00674A2E">
              <w:rPr>
                <w:szCs w:val="28"/>
              </w:rPr>
              <w:t>ки территори</w:t>
            </w:r>
            <w:r>
              <w:rPr>
                <w:szCs w:val="28"/>
              </w:rPr>
              <w:t>и</w:t>
            </w:r>
            <w:r w:rsidRPr="00674A2E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города </w:t>
            </w:r>
            <w:r w:rsidRPr="00674A2E">
              <w:rPr>
                <w:szCs w:val="28"/>
              </w:rPr>
              <w:t xml:space="preserve">Главного </w:t>
            </w:r>
            <w:r>
              <w:rPr>
                <w:szCs w:val="28"/>
              </w:rPr>
              <w:t xml:space="preserve"> </w:t>
            </w:r>
            <w:r w:rsidRPr="00674A2E">
              <w:rPr>
                <w:szCs w:val="28"/>
              </w:rPr>
              <w:t>управления архитектуры и градостро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тельства мэрии города Новосибирска;</w:t>
            </w:r>
          </w:p>
        </w:tc>
      </w:tr>
      <w:tr w:rsidR="000051E7" w:rsidRPr="00674A2E" w:rsidTr="00ED77C1">
        <w:trPr>
          <w:trHeight w:val="674"/>
        </w:trPr>
        <w:tc>
          <w:tcPr>
            <w:tcW w:w="4730" w:type="dxa"/>
          </w:tcPr>
          <w:p w:rsidR="000051E7" w:rsidRPr="00674A2E" w:rsidRDefault="000051E7" w:rsidP="00ED77C1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Клемешов Олег Петрович</w:t>
            </w:r>
          </w:p>
        </w:tc>
        <w:tc>
          <w:tcPr>
            <w:tcW w:w="370" w:type="dxa"/>
          </w:tcPr>
          <w:p w:rsidR="000051E7" w:rsidRPr="00674A2E" w:rsidRDefault="000051E7" w:rsidP="00ED77C1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8" w:type="dxa"/>
          </w:tcPr>
          <w:p w:rsidR="000051E7" w:rsidRPr="00674A2E" w:rsidRDefault="000051E7" w:rsidP="00ED77C1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 xml:space="preserve">глава администрации </w:t>
            </w:r>
            <w:r>
              <w:rPr>
                <w:szCs w:val="28"/>
              </w:rPr>
              <w:t>Ленинского</w:t>
            </w:r>
            <w:r w:rsidRPr="00674A2E">
              <w:rPr>
                <w:szCs w:val="28"/>
              </w:rPr>
              <w:t xml:space="preserve">     района города Новосибирска</w:t>
            </w:r>
            <w:r>
              <w:rPr>
                <w:szCs w:val="28"/>
              </w:rPr>
              <w:t>;</w:t>
            </w:r>
          </w:p>
        </w:tc>
      </w:tr>
      <w:tr w:rsidR="000051E7" w:rsidRPr="00674A2E" w:rsidTr="00ED77C1">
        <w:trPr>
          <w:trHeight w:val="734"/>
        </w:trPr>
        <w:tc>
          <w:tcPr>
            <w:tcW w:w="4730" w:type="dxa"/>
          </w:tcPr>
          <w:p w:rsidR="000051E7" w:rsidRDefault="000051E7" w:rsidP="00ED77C1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370" w:type="dxa"/>
          </w:tcPr>
          <w:p w:rsidR="000051E7" w:rsidRPr="00674A2E" w:rsidRDefault="000051E7" w:rsidP="00ED77C1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8" w:type="dxa"/>
          </w:tcPr>
          <w:p w:rsidR="000051E7" w:rsidRPr="00674A2E" w:rsidRDefault="000051E7" w:rsidP="00ED77C1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инженер 1 категории отдела град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 xml:space="preserve">строительной подготовки территорий </w:t>
            </w:r>
            <w:r w:rsidRPr="00674A2E">
              <w:rPr>
                <w:szCs w:val="28"/>
              </w:rPr>
              <w:t>Главного управления архитектуры и градостроительства мэрии города</w:t>
            </w:r>
            <w:r>
              <w:rPr>
                <w:szCs w:val="28"/>
              </w:rPr>
              <w:t xml:space="preserve"> Н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восибирска;</w:t>
            </w:r>
          </w:p>
        </w:tc>
      </w:tr>
      <w:tr w:rsidR="000051E7" w:rsidRPr="00674A2E" w:rsidTr="00ED77C1">
        <w:tc>
          <w:tcPr>
            <w:tcW w:w="4730" w:type="dxa"/>
          </w:tcPr>
          <w:p w:rsidR="000051E7" w:rsidRPr="00674A2E" w:rsidRDefault="000051E7" w:rsidP="00ED77C1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Кучинская Ольга Владимировна</w:t>
            </w:r>
          </w:p>
        </w:tc>
        <w:tc>
          <w:tcPr>
            <w:tcW w:w="370" w:type="dxa"/>
          </w:tcPr>
          <w:p w:rsidR="000051E7" w:rsidRPr="00674A2E" w:rsidRDefault="000051E7" w:rsidP="00ED77C1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8" w:type="dxa"/>
          </w:tcPr>
          <w:p w:rsidR="000051E7" w:rsidRPr="00674A2E" w:rsidRDefault="000051E7" w:rsidP="00ED77C1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главный специалист отдела планиро</w:t>
            </w:r>
            <w:r w:rsidRPr="00674A2E">
              <w:rPr>
                <w:szCs w:val="28"/>
              </w:rPr>
              <w:t>в</w:t>
            </w:r>
            <w:r w:rsidRPr="00674A2E">
              <w:rPr>
                <w:szCs w:val="28"/>
              </w:rPr>
              <w:t>ки территори</w:t>
            </w:r>
            <w:r>
              <w:rPr>
                <w:szCs w:val="28"/>
              </w:rPr>
              <w:t>и</w:t>
            </w:r>
            <w:r w:rsidRPr="00674A2E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города </w:t>
            </w:r>
            <w:r w:rsidRPr="00674A2E">
              <w:rPr>
                <w:szCs w:val="28"/>
              </w:rPr>
              <w:t xml:space="preserve">Главного </w:t>
            </w:r>
            <w:r>
              <w:rPr>
                <w:szCs w:val="28"/>
              </w:rPr>
              <w:t xml:space="preserve"> </w:t>
            </w:r>
            <w:r w:rsidRPr="00674A2E">
              <w:rPr>
                <w:szCs w:val="28"/>
              </w:rPr>
              <w:t>управления архитектуры и градостро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тельства мэрии города Новосибирска;</w:t>
            </w:r>
          </w:p>
        </w:tc>
      </w:tr>
      <w:tr w:rsidR="000051E7" w:rsidRPr="00674A2E" w:rsidTr="00ED77C1">
        <w:trPr>
          <w:trHeight w:val="823"/>
        </w:trPr>
        <w:tc>
          <w:tcPr>
            <w:tcW w:w="4730" w:type="dxa"/>
          </w:tcPr>
          <w:p w:rsidR="000051E7" w:rsidRPr="00674A2E" w:rsidRDefault="000051E7" w:rsidP="00ED77C1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370" w:type="dxa"/>
          </w:tcPr>
          <w:p w:rsidR="000051E7" w:rsidRPr="00674A2E" w:rsidRDefault="000051E7" w:rsidP="00ED77C1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8" w:type="dxa"/>
          </w:tcPr>
          <w:p w:rsidR="000051E7" w:rsidRPr="00674A2E" w:rsidRDefault="000051E7" w:rsidP="00ED77C1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тельства мэрии города Новосибирска;</w:t>
            </w:r>
          </w:p>
        </w:tc>
      </w:tr>
      <w:tr w:rsidR="000051E7" w:rsidRPr="00674A2E" w:rsidTr="00ED77C1">
        <w:tc>
          <w:tcPr>
            <w:tcW w:w="4730" w:type="dxa"/>
          </w:tcPr>
          <w:p w:rsidR="000051E7" w:rsidRPr="00674A2E" w:rsidRDefault="000051E7" w:rsidP="00ED77C1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Столбов Виталий Николаевич</w:t>
            </w:r>
          </w:p>
        </w:tc>
        <w:tc>
          <w:tcPr>
            <w:tcW w:w="370" w:type="dxa"/>
          </w:tcPr>
          <w:p w:rsidR="000051E7" w:rsidRPr="00674A2E" w:rsidRDefault="000051E7" w:rsidP="00ED77C1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8" w:type="dxa"/>
          </w:tcPr>
          <w:p w:rsidR="000051E7" w:rsidRPr="00674A2E" w:rsidRDefault="000051E7" w:rsidP="00ED77C1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Pr="00674A2E">
              <w:rPr>
                <w:szCs w:val="28"/>
              </w:rPr>
              <w:t>;</w:t>
            </w:r>
          </w:p>
        </w:tc>
      </w:tr>
      <w:tr w:rsidR="000051E7" w:rsidRPr="00674A2E" w:rsidTr="00ED77C1">
        <w:tc>
          <w:tcPr>
            <w:tcW w:w="4730" w:type="dxa"/>
          </w:tcPr>
          <w:p w:rsidR="000051E7" w:rsidRPr="00674A2E" w:rsidRDefault="000051E7" w:rsidP="00ED77C1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Фефелов Владимир Васильевич</w:t>
            </w:r>
          </w:p>
        </w:tc>
        <w:tc>
          <w:tcPr>
            <w:tcW w:w="370" w:type="dxa"/>
          </w:tcPr>
          <w:p w:rsidR="000051E7" w:rsidRPr="00674A2E" w:rsidRDefault="000051E7" w:rsidP="00ED77C1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8" w:type="dxa"/>
          </w:tcPr>
          <w:p w:rsidR="000051E7" w:rsidRPr="00674A2E" w:rsidRDefault="000051E7" w:rsidP="00ED77C1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заместитель начальника департамента строительства и архитектуры мэрии города Новосибирска – главный арх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тектор города.</w:t>
            </w:r>
          </w:p>
        </w:tc>
      </w:tr>
    </w:tbl>
    <w:p w:rsidR="00ED77C1" w:rsidRPr="00111AEF" w:rsidRDefault="00ED77C1" w:rsidP="00111AEF">
      <w:pPr>
        <w:rPr>
          <w:szCs w:val="28"/>
        </w:rPr>
      </w:pPr>
      <w:r w:rsidRPr="00674A2E">
        <w:rPr>
          <w:szCs w:val="28"/>
        </w:rPr>
        <w:t xml:space="preserve">4. Определить местонахождение организационного комитета по адресу: </w:t>
      </w:r>
      <w:r w:rsidR="00111AEF" w:rsidRPr="00111AEF">
        <w:rPr>
          <w:szCs w:val="28"/>
        </w:rPr>
        <w:t xml:space="preserve">Российская Федерация, Новосибирская область, город Новосибирск, Красный проспект, 50, кабинет 409а, почтовый индекс: 630091, адрес электронной почты: </w:t>
      </w:r>
      <w:r w:rsidR="00111AEF" w:rsidRPr="00111AEF">
        <w:rPr>
          <w:szCs w:val="28"/>
          <w:lang w:val="en-US"/>
        </w:rPr>
        <w:t>ebaku</w:t>
      </w:r>
      <w:r w:rsidR="00111AEF" w:rsidRPr="00111AEF">
        <w:rPr>
          <w:szCs w:val="28"/>
        </w:rPr>
        <w:t>lova@admnsk.ru, контактный телефон 227-54-58</w:t>
      </w:r>
      <w:r w:rsidRPr="00111AEF">
        <w:rPr>
          <w:szCs w:val="28"/>
        </w:rPr>
        <w:t>.</w:t>
      </w:r>
    </w:p>
    <w:p w:rsidR="00ED77C1" w:rsidRPr="00674A2E" w:rsidRDefault="00ED77C1" w:rsidP="000051E7">
      <w:pPr>
        <w:autoSpaceDE w:val="0"/>
        <w:autoSpaceDN w:val="0"/>
        <w:adjustRightInd w:val="0"/>
        <w:rPr>
          <w:szCs w:val="28"/>
        </w:rPr>
      </w:pPr>
      <w:r w:rsidRPr="00674A2E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вынесенному на публичные слушания проекту постановления мэрии города Новосибирска «Об утверждении проект</w:t>
      </w:r>
      <w:r>
        <w:rPr>
          <w:szCs w:val="28"/>
        </w:rPr>
        <w:t>а</w:t>
      </w:r>
      <w:r w:rsidRPr="00674A2E">
        <w:rPr>
          <w:szCs w:val="28"/>
        </w:rPr>
        <w:t xml:space="preserve"> межевания застроенн</w:t>
      </w:r>
      <w:r>
        <w:rPr>
          <w:szCs w:val="28"/>
        </w:rPr>
        <w:t>ой</w:t>
      </w:r>
      <w:r w:rsidRPr="00674A2E">
        <w:rPr>
          <w:szCs w:val="28"/>
        </w:rPr>
        <w:t xml:space="preserve"> территори</w:t>
      </w:r>
      <w:r>
        <w:rPr>
          <w:szCs w:val="28"/>
        </w:rPr>
        <w:t>и</w:t>
      </w:r>
      <w:r w:rsidRPr="00674A2E">
        <w:rPr>
          <w:szCs w:val="28"/>
        </w:rPr>
        <w:t xml:space="preserve"> в границах пер</w:t>
      </w:r>
      <w:r>
        <w:rPr>
          <w:szCs w:val="28"/>
        </w:rPr>
        <w:t>. </w:t>
      </w:r>
      <w:r w:rsidRPr="00674A2E">
        <w:rPr>
          <w:szCs w:val="28"/>
        </w:rPr>
        <w:t>2-го Станиславского</w:t>
      </w:r>
      <w:r>
        <w:rPr>
          <w:szCs w:val="28"/>
        </w:rPr>
        <w:t xml:space="preserve">, </w:t>
      </w:r>
      <w:r w:rsidRPr="00674A2E">
        <w:rPr>
          <w:szCs w:val="28"/>
        </w:rPr>
        <w:t>ул</w:t>
      </w:r>
      <w:r>
        <w:rPr>
          <w:szCs w:val="28"/>
        </w:rPr>
        <w:t>. </w:t>
      </w:r>
      <w:r w:rsidRPr="00674A2E">
        <w:rPr>
          <w:szCs w:val="28"/>
        </w:rPr>
        <w:t>Тихвинской</w:t>
      </w:r>
      <w:r>
        <w:rPr>
          <w:szCs w:val="28"/>
        </w:rPr>
        <w:t xml:space="preserve"> в Ленинском </w:t>
      </w:r>
      <w:r>
        <w:rPr>
          <w:szCs w:val="28"/>
        </w:rPr>
        <w:lastRenderedPageBreak/>
        <w:t>районе</w:t>
      </w:r>
      <w:r w:rsidR="00111AEF">
        <w:rPr>
          <w:szCs w:val="28"/>
        </w:rPr>
        <w:t>,</w:t>
      </w:r>
      <w:r>
        <w:rPr>
          <w:szCs w:val="28"/>
        </w:rPr>
        <w:t xml:space="preserve"> в границах проекта планировки территории</w:t>
      </w:r>
      <w:r w:rsidRPr="00674A2E">
        <w:rPr>
          <w:szCs w:val="28"/>
        </w:rPr>
        <w:t>, ограниченной улицами</w:t>
      </w:r>
      <w:r w:rsidR="000051E7">
        <w:rPr>
          <w:szCs w:val="28"/>
        </w:rPr>
        <w:t xml:space="preserve"> </w:t>
      </w:r>
      <w:r w:rsidRPr="00674A2E">
        <w:rPr>
          <w:szCs w:val="28"/>
        </w:rPr>
        <w:t>Ст</w:t>
      </w:r>
      <w:r w:rsidRPr="00674A2E">
        <w:rPr>
          <w:szCs w:val="28"/>
        </w:rPr>
        <w:t>а</w:t>
      </w:r>
      <w:r w:rsidRPr="00674A2E">
        <w:rPr>
          <w:szCs w:val="28"/>
        </w:rPr>
        <w:t>ниславского,</w:t>
      </w:r>
      <w:r>
        <w:rPr>
          <w:szCs w:val="28"/>
        </w:rPr>
        <w:t xml:space="preserve"> </w:t>
      </w:r>
      <w:r w:rsidRPr="00674A2E">
        <w:rPr>
          <w:szCs w:val="28"/>
        </w:rPr>
        <w:t>Титова и Связистов и перспективной городской магистралью,</w:t>
      </w:r>
      <w:r>
        <w:rPr>
          <w:szCs w:val="28"/>
        </w:rPr>
        <w:t xml:space="preserve"> </w:t>
      </w:r>
      <w:r w:rsidR="000051E7">
        <w:rPr>
          <w:szCs w:val="28"/>
        </w:rPr>
        <w:t xml:space="preserve">              </w:t>
      </w:r>
      <w:r w:rsidRPr="00674A2E">
        <w:rPr>
          <w:szCs w:val="28"/>
        </w:rPr>
        <w:t>в</w:t>
      </w:r>
      <w:r w:rsidR="000051E7">
        <w:rPr>
          <w:szCs w:val="28"/>
        </w:rPr>
        <w:t xml:space="preserve"> </w:t>
      </w:r>
      <w:r w:rsidRPr="00674A2E">
        <w:rPr>
          <w:szCs w:val="28"/>
        </w:rPr>
        <w:t>Ленинском районе». Предложения по проекту, вынесенному на публичные сл</w:t>
      </w:r>
      <w:r w:rsidRPr="00674A2E">
        <w:rPr>
          <w:szCs w:val="28"/>
        </w:rPr>
        <w:t>у</w:t>
      </w:r>
      <w:r w:rsidRPr="00674A2E">
        <w:rPr>
          <w:szCs w:val="28"/>
        </w:rPr>
        <w:t>шания, могут быть представлены в организационный комитет по истечении ук</w:t>
      </w:r>
      <w:r w:rsidRPr="00674A2E">
        <w:rPr>
          <w:szCs w:val="28"/>
        </w:rPr>
        <w:t>а</w:t>
      </w:r>
      <w:r w:rsidRPr="00674A2E">
        <w:rPr>
          <w:szCs w:val="28"/>
        </w:rPr>
        <w:t>занного срока, но не позднее трех дней со дня проведения публичных слушаний, указанные предложения не подлежат анализу экспертами, но могут быть учтены при доработке проекта.</w:t>
      </w:r>
    </w:p>
    <w:p w:rsidR="00ED77C1" w:rsidRPr="00674A2E" w:rsidRDefault="00ED77C1" w:rsidP="00ED77C1">
      <w:pPr>
        <w:ind w:firstLine="700"/>
        <w:rPr>
          <w:szCs w:val="28"/>
        </w:rPr>
      </w:pPr>
      <w:r w:rsidRPr="00674A2E">
        <w:rPr>
          <w:szCs w:val="28"/>
        </w:rPr>
        <w:t>6. Организационному комитету организовать мероприятия, предусмотре</w:t>
      </w:r>
      <w:r w:rsidRPr="00674A2E">
        <w:rPr>
          <w:szCs w:val="28"/>
        </w:rPr>
        <w:t>н</w:t>
      </w:r>
      <w:r w:rsidRPr="00674A2E">
        <w:rPr>
          <w:szCs w:val="28"/>
        </w:rPr>
        <w:t>ные частью 5 статьи 28 Градостроительного кодекса Российской Федерации, для доведения до жителей города информации о проект</w:t>
      </w:r>
      <w:r w:rsidR="00111AEF">
        <w:rPr>
          <w:szCs w:val="28"/>
        </w:rPr>
        <w:t>е</w:t>
      </w:r>
      <w:r w:rsidRPr="00674A2E">
        <w:rPr>
          <w:szCs w:val="28"/>
        </w:rPr>
        <w:t xml:space="preserve"> межевания застроенн</w:t>
      </w:r>
      <w:r>
        <w:rPr>
          <w:szCs w:val="28"/>
        </w:rPr>
        <w:t>ой</w:t>
      </w:r>
      <w:r w:rsidRPr="00674A2E">
        <w:rPr>
          <w:szCs w:val="28"/>
        </w:rPr>
        <w:t xml:space="preserve"> те</w:t>
      </w:r>
      <w:r w:rsidRPr="00674A2E">
        <w:rPr>
          <w:szCs w:val="28"/>
        </w:rPr>
        <w:t>р</w:t>
      </w:r>
      <w:r w:rsidRPr="00674A2E">
        <w:rPr>
          <w:szCs w:val="28"/>
        </w:rPr>
        <w:t>ритори</w:t>
      </w:r>
      <w:r>
        <w:rPr>
          <w:szCs w:val="28"/>
        </w:rPr>
        <w:t>и</w:t>
      </w:r>
      <w:r w:rsidRPr="00674A2E">
        <w:rPr>
          <w:szCs w:val="28"/>
        </w:rPr>
        <w:t xml:space="preserve"> в границах пер</w:t>
      </w:r>
      <w:r>
        <w:rPr>
          <w:szCs w:val="28"/>
        </w:rPr>
        <w:t>. </w:t>
      </w:r>
      <w:r w:rsidRPr="00674A2E">
        <w:rPr>
          <w:szCs w:val="28"/>
        </w:rPr>
        <w:t>2-го Станиславского</w:t>
      </w:r>
      <w:r>
        <w:rPr>
          <w:szCs w:val="28"/>
        </w:rPr>
        <w:t>,</w:t>
      </w:r>
      <w:r w:rsidRPr="00674A2E">
        <w:rPr>
          <w:szCs w:val="28"/>
        </w:rPr>
        <w:t xml:space="preserve"> ул</w:t>
      </w:r>
      <w:r>
        <w:rPr>
          <w:szCs w:val="28"/>
        </w:rPr>
        <w:t>. </w:t>
      </w:r>
      <w:r w:rsidRPr="00674A2E">
        <w:rPr>
          <w:szCs w:val="28"/>
        </w:rPr>
        <w:t xml:space="preserve">Тихвинской </w:t>
      </w:r>
      <w:r>
        <w:rPr>
          <w:szCs w:val="28"/>
        </w:rPr>
        <w:t>в Ленинском ра</w:t>
      </w:r>
      <w:r>
        <w:rPr>
          <w:szCs w:val="28"/>
        </w:rPr>
        <w:t>й</w:t>
      </w:r>
      <w:r>
        <w:rPr>
          <w:szCs w:val="28"/>
        </w:rPr>
        <w:t>оне</w:t>
      </w:r>
      <w:r w:rsidR="00111AEF">
        <w:rPr>
          <w:szCs w:val="28"/>
        </w:rPr>
        <w:t>,</w:t>
      </w:r>
      <w:r>
        <w:rPr>
          <w:szCs w:val="28"/>
        </w:rPr>
        <w:t xml:space="preserve"> </w:t>
      </w:r>
      <w:r w:rsidRPr="00674A2E">
        <w:rPr>
          <w:szCs w:val="28"/>
        </w:rPr>
        <w:t>в границах проекта планировки территории, ограниченной улицами</w:t>
      </w:r>
      <w:r w:rsidR="000051E7">
        <w:rPr>
          <w:szCs w:val="28"/>
        </w:rPr>
        <w:t xml:space="preserve"> </w:t>
      </w:r>
      <w:r w:rsidRPr="00674A2E">
        <w:rPr>
          <w:szCs w:val="28"/>
        </w:rPr>
        <w:t>Станиславского,</w:t>
      </w:r>
      <w:r>
        <w:rPr>
          <w:szCs w:val="28"/>
        </w:rPr>
        <w:t xml:space="preserve"> </w:t>
      </w:r>
      <w:r w:rsidRPr="00674A2E">
        <w:rPr>
          <w:szCs w:val="28"/>
        </w:rPr>
        <w:t>Титова и Связистов и перспективной городской магистралью,</w:t>
      </w:r>
      <w:r>
        <w:rPr>
          <w:szCs w:val="28"/>
        </w:rPr>
        <w:t xml:space="preserve"> </w:t>
      </w:r>
      <w:r w:rsidRPr="00674A2E">
        <w:rPr>
          <w:szCs w:val="28"/>
        </w:rPr>
        <w:t>в</w:t>
      </w:r>
      <w:r w:rsidR="000051E7">
        <w:rPr>
          <w:szCs w:val="28"/>
        </w:rPr>
        <w:t xml:space="preserve"> </w:t>
      </w:r>
      <w:r w:rsidRPr="00674A2E">
        <w:rPr>
          <w:szCs w:val="28"/>
        </w:rPr>
        <w:t>Ленинском районе.</w:t>
      </w:r>
    </w:p>
    <w:p w:rsidR="00ED77C1" w:rsidRPr="00674A2E" w:rsidRDefault="00ED77C1" w:rsidP="00ED77C1">
      <w:pPr>
        <w:ind w:firstLine="700"/>
        <w:rPr>
          <w:szCs w:val="28"/>
        </w:rPr>
      </w:pPr>
      <w:r w:rsidRPr="00674A2E">
        <w:rPr>
          <w:szCs w:val="28"/>
        </w:rPr>
        <w:t>7. Возложить на Фефелова Владимира Васильевича, заместителя начальника департамента строительства и архитектуры мэрии города Новосибирска – главн</w:t>
      </w:r>
      <w:r w:rsidRPr="00674A2E">
        <w:rPr>
          <w:szCs w:val="28"/>
        </w:rPr>
        <w:t>о</w:t>
      </w:r>
      <w:r w:rsidRPr="00674A2E">
        <w:rPr>
          <w:szCs w:val="28"/>
        </w:rPr>
        <w:t>го архитектора города, ответственность за организацию и проведение первого з</w:t>
      </w:r>
      <w:r w:rsidRPr="00674A2E">
        <w:rPr>
          <w:szCs w:val="28"/>
        </w:rPr>
        <w:t>а</w:t>
      </w:r>
      <w:r w:rsidRPr="00674A2E">
        <w:rPr>
          <w:szCs w:val="28"/>
        </w:rPr>
        <w:t>седания организационного комитета.</w:t>
      </w:r>
    </w:p>
    <w:p w:rsidR="00ED77C1" w:rsidRPr="00674A2E" w:rsidRDefault="00ED77C1" w:rsidP="00ED77C1">
      <w:pPr>
        <w:ind w:firstLine="700"/>
        <w:rPr>
          <w:szCs w:val="28"/>
        </w:rPr>
      </w:pPr>
      <w:r w:rsidRPr="00674A2E">
        <w:rPr>
          <w:szCs w:val="28"/>
        </w:rPr>
        <w:t>8. Департаменту строительства и архитектуры мэрии города Новосибирска разместить постановление и информационное сообщение о проведении публи</w:t>
      </w:r>
      <w:r w:rsidRPr="00674A2E">
        <w:rPr>
          <w:szCs w:val="28"/>
        </w:rPr>
        <w:t>ч</w:t>
      </w:r>
      <w:r w:rsidRPr="00674A2E">
        <w:rPr>
          <w:szCs w:val="28"/>
        </w:rPr>
        <w:t>ных слушаний на официальном сайте города Новосибирска в информационно-телекоммуникационной сети «Интернет».</w:t>
      </w:r>
    </w:p>
    <w:p w:rsidR="00ED77C1" w:rsidRPr="00674A2E" w:rsidRDefault="00ED77C1" w:rsidP="00ED77C1">
      <w:pPr>
        <w:ind w:firstLine="700"/>
        <w:rPr>
          <w:szCs w:val="28"/>
        </w:rPr>
      </w:pPr>
      <w:r w:rsidRPr="00674A2E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информационного сообщения о пр</w:t>
      </w:r>
      <w:r w:rsidRPr="00674A2E">
        <w:rPr>
          <w:szCs w:val="28"/>
        </w:rPr>
        <w:t>о</w:t>
      </w:r>
      <w:r w:rsidRPr="00674A2E">
        <w:rPr>
          <w:szCs w:val="28"/>
        </w:rPr>
        <w:t>ведении публичных слушаний</w:t>
      </w:r>
      <w:r w:rsidR="00111AEF">
        <w:rPr>
          <w:szCs w:val="28"/>
        </w:rPr>
        <w:t>.</w:t>
      </w:r>
    </w:p>
    <w:p w:rsidR="00ED77C1" w:rsidRPr="00674A2E" w:rsidRDefault="00ED77C1" w:rsidP="00ED77C1">
      <w:pPr>
        <w:ind w:firstLine="700"/>
        <w:rPr>
          <w:szCs w:val="28"/>
        </w:rPr>
      </w:pPr>
      <w:r w:rsidRPr="00674A2E">
        <w:rPr>
          <w:szCs w:val="28"/>
        </w:rPr>
        <w:t>10.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0051E7" w:rsidRPr="000051E7" w:rsidTr="000051E7">
        <w:tc>
          <w:tcPr>
            <w:tcW w:w="6946" w:type="dxa"/>
          </w:tcPr>
          <w:p w:rsidR="000051E7" w:rsidRPr="000051E7" w:rsidRDefault="000051E7" w:rsidP="000051E7">
            <w:pPr>
              <w:spacing w:before="600"/>
              <w:ind w:firstLine="34"/>
              <w:rPr>
                <w:szCs w:val="28"/>
              </w:rPr>
            </w:pPr>
            <w:r w:rsidRPr="000051E7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0051E7" w:rsidRPr="000051E7" w:rsidRDefault="000051E7" w:rsidP="000051E7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051E7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24E7B" w:rsidRPr="00F363EA" w:rsidRDefault="00124E7B" w:rsidP="008E1D7D">
      <w:pPr>
        <w:rPr>
          <w:szCs w:val="28"/>
        </w:rPr>
      </w:pPr>
    </w:p>
    <w:p w:rsidR="00124E7B" w:rsidRPr="00F363EA" w:rsidRDefault="00124E7B" w:rsidP="008E1D7D">
      <w:pPr>
        <w:rPr>
          <w:szCs w:val="28"/>
        </w:rPr>
      </w:pPr>
    </w:p>
    <w:p w:rsidR="00A71BC8" w:rsidRPr="00F363EA" w:rsidRDefault="00A71BC8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ED77C1" w:rsidRDefault="00ED77C1" w:rsidP="00D473F5">
      <w:pPr>
        <w:suppressAutoHyphens/>
        <w:ind w:firstLine="0"/>
        <w:rPr>
          <w:szCs w:val="28"/>
        </w:rPr>
      </w:pPr>
    </w:p>
    <w:p w:rsidR="00ED77C1" w:rsidRDefault="00ED77C1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575F80" w:rsidRPr="00F363EA" w:rsidRDefault="00575F80" w:rsidP="00D473F5">
      <w:pPr>
        <w:suppressAutoHyphens/>
        <w:ind w:firstLine="0"/>
        <w:rPr>
          <w:szCs w:val="28"/>
        </w:rPr>
      </w:pPr>
    </w:p>
    <w:p w:rsidR="00F21DCA" w:rsidRDefault="00F21DCA" w:rsidP="00D473F5">
      <w:pPr>
        <w:suppressAutoHyphens/>
        <w:ind w:firstLine="0"/>
        <w:rPr>
          <w:sz w:val="24"/>
          <w:szCs w:val="24"/>
        </w:rPr>
      </w:pPr>
    </w:p>
    <w:p w:rsidR="000051E7" w:rsidRDefault="000051E7" w:rsidP="00D473F5">
      <w:pPr>
        <w:suppressAutoHyphens/>
        <w:ind w:firstLine="0"/>
        <w:rPr>
          <w:sz w:val="24"/>
          <w:szCs w:val="24"/>
        </w:rPr>
      </w:pPr>
    </w:p>
    <w:p w:rsidR="00F21DCA" w:rsidRDefault="00F21DCA" w:rsidP="00D473F5">
      <w:pPr>
        <w:suppressAutoHyphens/>
        <w:ind w:firstLine="0"/>
        <w:rPr>
          <w:sz w:val="24"/>
          <w:szCs w:val="24"/>
        </w:rPr>
      </w:pPr>
    </w:p>
    <w:p w:rsidR="00092A0A" w:rsidRPr="00F363EA" w:rsidRDefault="006B266C" w:rsidP="00D473F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Колеснева</w:t>
      </w:r>
    </w:p>
    <w:p w:rsidR="00092A0A" w:rsidRPr="00F363EA" w:rsidRDefault="005E2807" w:rsidP="00D473F5">
      <w:pPr>
        <w:suppressAutoHyphens/>
        <w:ind w:firstLine="0"/>
        <w:rPr>
          <w:sz w:val="24"/>
          <w:szCs w:val="24"/>
        </w:rPr>
      </w:pPr>
      <w:r w:rsidRPr="00F363EA">
        <w:rPr>
          <w:sz w:val="24"/>
          <w:szCs w:val="24"/>
        </w:rPr>
        <w:t>2275</w:t>
      </w:r>
      <w:r w:rsidR="006B266C">
        <w:rPr>
          <w:sz w:val="24"/>
          <w:szCs w:val="24"/>
        </w:rPr>
        <w:t>070</w:t>
      </w:r>
    </w:p>
    <w:p w:rsidR="001C3A91" w:rsidRPr="00F363EA" w:rsidRDefault="00092A0A" w:rsidP="001C3A91">
      <w:pPr>
        <w:ind w:firstLine="0"/>
        <w:rPr>
          <w:szCs w:val="28"/>
        </w:rPr>
      </w:pPr>
      <w:r w:rsidRPr="00F363EA">
        <w:rPr>
          <w:sz w:val="24"/>
          <w:szCs w:val="24"/>
        </w:rPr>
        <w:t>ГУАиГ</w:t>
      </w:r>
    </w:p>
    <w:p w:rsidR="007C46C7" w:rsidRPr="00F363EA" w:rsidRDefault="007C46C7" w:rsidP="00B20462">
      <w:pPr>
        <w:ind w:firstLine="0"/>
        <w:rPr>
          <w:szCs w:val="28"/>
        </w:rPr>
        <w:sectPr w:rsidR="007C46C7" w:rsidRPr="00F363EA" w:rsidSect="000051E7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5" w:right="567" w:bottom="709" w:left="1418" w:header="720" w:footer="720" w:gutter="0"/>
          <w:pgNumType w:start="1"/>
          <w:cols w:space="720"/>
          <w:titlePg/>
        </w:sectPr>
      </w:pPr>
    </w:p>
    <w:p w:rsidR="00DC6FBE" w:rsidRPr="00D76716" w:rsidRDefault="00DC6FBE" w:rsidP="000051E7">
      <w:pPr>
        <w:suppressAutoHyphens/>
        <w:ind w:left="6379" w:right="-1" w:firstLine="0"/>
        <w:outlineLvl w:val="8"/>
        <w:rPr>
          <w:szCs w:val="28"/>
        </w:rPr>
      </w:pPr>
      <w:r w:rsidRPr="00D76716">
        <w:rPr>
          <w:szCs w:val="28"/>
        </w:rPr>
        <w:lastRenderedPageBreak/>
        <w:t>Приложение</w:t>
      </w:r>
    </w:p>
    <w:p w:rsidR="00DC6FBE" w:rsidRPr="00D76716" w:rsidRDefault="00DC6FBE" w:rsidP="000051E7">
      <w:pPr>
        <w:suppressAutoHyphens/>
        <w:ind w:left="6379" w:right="-1" w:firstLine="0"/>
        <w:outlineLvl w:val="8"/>
        <w:rPr>
          <w:szCs w:val="28"/>
        </w:rPr>
      </w:pPr>
      <w:r w:rsidRPr="00D76716">
        <w:rPr>
          <w:szCs w:val="28"/>
        </w:rPr>
        <w:t>к постановлению мэрии</w:t>
      </w:r>
    </w:p>
    <w:p w:rsidR="00DC6FBE" w:rsidRPr="00D76716" w:rsidRDefault="00DC6FBE" w:rsidP="000051E7">
      <w:pPr>
        <w:suppressAutoHyphens/>
        <w:ind w:left="6379" w:right="-1" w:firstLine="0"/>
        <w:outlineLvl w:val="8"/>
        <w:rPr>
          <w:szCs w:val="28"/>
        </w:rPr>
      </w:pPr>
      <w:r w:rsidRPr="00D76716">
        <w:rPr>
          <w:szCs w:val="28"/>
        </w:rPr>
        <w:t>города Новосибирска</w:t>
      </w:r>
    </w:p>
    <w:p w:rsidR="00DC6FBE" w:rsidRPr="00D76716" w:rsidRDefault="00DC6FBE" w:rsidP="000051E7">
      <w:pPr>
        <w:widowControl w:val="0"/>
        <w:ind w:left="6379" w:right="-1" w:firstLine="0"/>
        <w:rPr>
          <w:szCs w:val="28"/>
        </w:rPr>
      </w:pPr>
      <w:r w:rsidRPr="00D76716">
        <w:rPr>
          <w:szCs w:val="28"/>
        </w:rPr>
        <w:t xml:space="preserve">от </w:t>
      </w:r>
      <w:r w:rsidR="00C635F9">
        <w:rPr>
          <w:szCs w:val="28"/>
          <w:u w:val="single"/>
        </w:rPr>
        <w:t>08.12.2015</w:t>
      </w:r>
      <w:r w:rsidRPr="00D76716">
        <w:rPr>
          <w:szCs w:val="28"/>
        </w:rPr>
        <w:t xml:space="preserve"> № </w:t>
      </w:r>
      <w:r w:rsidR="00C635F9">
        <w:rPr>
          <w:szCs w:val="28"/>
          <w:u w:val="single"/>
        </w:rPr>
        <w:t>7033</w:t>
      </w:r>
      <w:bookmarkStart w:id="0" w:name="_GoBack"/>
      <w:bookmarkEnd w:id="0"/>
    </w:p>
    <w:p w:rsidR="00DC6FBE" w:rsidRPr="00D76716" w:rsidRDefault="00DC6FBE" w:rsidP="000051E7">
      <w:pPr>
        <w:widowControl w:val="0"/>
        <w:ind w:left="6379" w:right="264" w:firstLine="0"/>
        <w:rPr>
          <w:szCs w:val="28"/>
        </w:rPr>
      </w:pPr>
    </w:p>
    <w:p w:rsidR="00DC6FBE" w:rsidRPr="00D76716" w:rsidRDefault="00DC6FBE" w:rsidP="00DC6FBE">
      <w:pPr>
        <w:widowControl w:val="0"/>
        <w:ind w:left="6096" w:right="264" w:firstLine="0"/>
        <w:rPr>
          <w:szCs w:val="28"/>
        </w:rPr>
      </w:pPr>
    </w:p>
    <w:p w:rsidR="00DC6FBE" w:rsidRPr="00D76716" w:rsidRDefault="00DC6FBE" w:rsidP="000051E7">
      <w:pPr>
        <w:suppressAutoHyphens/>
        <w:ind w:left="6379" w:firstLine="0"/>
        <w:outlineLvl w:val="8"/>
        <w:rPr>
          <w:szCs w:val="28"/>
        </w:rPr>
      </w:pPr>
      <w:r w:rsidRPr="00D76716">
        <w:rPr>
          <w:szCs w:val="28"/>
        </w:rPr>
        <w:t>Проект постановления мэрии</w:t>
      </w:r>
    </w:p>
    <w:p w:rsidR="00DC6FBE" w:rsidRPr="00D76716" w:rsidRDefault="00DC6FBE" w:rsidP="000051E7">
      <w:pPr>
        <w:suppressAutoHyphens/>
        <w:ind w:left="6379" w:firstLine="0"/>
        <w:outlineLvl w:val="8"/>
        <w:rPr>
          <w:szCs w:val="28"/>
        </w:rPr>
      </w:pPr>
      <w:r w:rsidRPr="00D76716">
        <w:rPr>
          <w:szCs w:val="28"/>
        </w:rPr>
        <w:t>города Новосибирска</w:t>
      </w:r>
    </w:p>
    <w:p w:rsidR="00DC6FBE" w:rsidRPr="00D76716" w:rsidRDefault="00DC6FBE" w:rsidP="00DC6FBE">
      <w:pPr>
        <w:tabs>
          <w:tab w:val="left" w:pos="6663"/>
        </w:tabs>
        <w:rPr>
          <w:szCs w:val="28"/>
        </w:rPr>
      </w:pPr>
    </w:p>
    <w:p w:rsidR="00DC6FBE" w:rsidRPr="00D76716" w:rsidRDefault="00DC6FBE" w:rsidP="00DC6FBE">
      <w:pPr>
        <w:tabs>
          <w:tab w:val="left" w:pos="6663"/>
        </w:tabs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8080"/>
      </w:tblGrid>
      <w:tr w:rsidR="00DC6FBE" w:rsidRPr="00D76716" w:rsidTr="000051E7">
        <w:trPr>
          <w:trHeight w:val="583"/>
        </w:trPr>
        <w:tc>
          <w:tcPr>
            <w:tcW w:w="8080" w:type="dxa"/>
          </w:tcPr>
          <w:p w:rsidR="00DC6FBE" w:rsidRPr="00D76716" w:rsidRDefault="00DC6FBE" w:rsidP="000051E7">
            <w:pPr>
              <w:ind w:firstLine="0"/>
              <w:rPr>
                <w:szCs w:val="28"/>
              </w:rPr>
            </w:pPr>
            <w:r w:rsidRPr="00D76716">
              <w:rPr>
                <w:szCs w:val="28"/>
              </w:rPr>
              <w:t xml:space="preserve">Об утверждении проекта межевания застроенной территории </w:t>
            </w:r>
            <w:r w:rsidR="000051E7">
              <w:rPr>
                <w:szCs w:val="28"/>
              </w:rPr>
              <w:t xml:space="preserve">        </w:t>
            </w:r>
            <w:r w:rsidRPr="00D76716">
              <w:rPr>
                <w:szCs w:val="28"/>
              </w:rPr>
              <w:t>в границах пер. 2-го Станиславского</w:t>
            </w:r>
            <w:r>
              <w:rPr>
                <w:szCs w:val="28"/>
              </w:rPr>
              <w:t>,</w:t>
            </w:r>
            <w:r w:rsidRPr="00D76716">
              <w:rPr>
                <w:szCs w:val="28"/>
              </w:rPr>
              <w:t xml:space="preserve"> ул</w:t>
            </w:r>
            <w:r>
              <w:rPr>
                <w:szCs w:val="28"/>
              </w:rPr>
              <w:t>.</w:t>
            </w:r>
            <w:r w:rsidRPr="00D76716">
              <w:rPr>
                <w:szCs w:val="28"/>
              </w:rPr>
              <w:t> Тихвинской</w:t>
            </w:r>
            <w:r>
              <w:rPr>
                <w:szCs w:val="28"/>
              </w:rPr>
              <w:t xml:space="preserve"> в Лени</w:t>
            </w:r>
            <w:r>
              <w:rPr>
                <w:szCs w:val="28"/>
              </w:rPr>
              <w:t>н</w:t>
            </w:r>
            <w:r>
              <w:rPr>
                <w:szCs w:val="28"/>
              </w:rPr>
              <w:t>ском районе</w:t>
            </w:r>
            <w:r w:rsidR="008002D1">
              <w:rPr>
                <w:szCs w:val="28"/>
              </w:rPr>
              <w:t>,</w:t>
            </w:r>
            <w:r>
              <w:rPr>
                <w:szCs w:val="28"/>
              </w:rPr>
              <w:t xml:space="preserve"> </w:t>
            </w:r>
            <w:r w:rsidRPr="00D76716">
              <w:rPr>
                <w:szCs w:val="28"/>
              </w:rPr>
              <w:t>в границах проекта планировки территории, огр</w:t>
            </w:r>
            <w:r w:rsidRPr="00D76716">
              <w:rPr>
                <w:szCs w:val="28"/>
              </w:rPr>
              <w:t>а</w:t>
            </w:r>
            <w:r w:rsidRPr="00D76716">
              <w:rPr>
                <w:szCs w:val="28"/>
              </w:rPr>
              <w:t>ниченной улицами</w:t>
            </w:r>
            <w:r w:rsidR="000051E7">
              <w:rPr>
                <w:szCs w:val="28"/>
              </w:rPr>
              <w:t xml:space="preserve"> </w:t>
            </w:r>
            <w:r w:rsidRPr="00D76716">
              <w:rPr>
                <w:szCs w:val="28"/>
              </w:rPr>
              <w:t>Станиславского, Титова и Связистов и перспективной городской магистралью, в</w:t>
            </w:r>
            <w:r w:rsidR="000051E7">
              <w:rPr>
                <w:szCs w:val="28"/>
              </w:rPr>
              <w:t xml:space="preserve"> </w:t>
            </w:r>
            <w:r w:rsidRPr="00D76716">
              <w:rPr>
                <w:szCs w:val="28"/>
              </w:rPr>
              <w:t>Ленинском районе</w:t>
            </w:r>
          </w:p>
        </w:tc>
      </w:tr>
    </w:tbl>
    <w:p w:rsidR="00DC6FBE" w:rsidRPr="001D7E56" w:rsidRDefault="00DC6FBE" w:rsidP="00DC6FBE">
      <w:pPr>
        <w:tabs>
          <w:tab w:val="left" w:pos="360"/>
        </w:tabs>
        <w:contextualSpacing/>
        <w:rPr>
          <w:sz w:val="24"/>
          <w:szCs w:val="28"/>
        </w:rPr>
      </w:pPr>
    </w:p>
    <w:p w:rsidR="00DC6FBE" w:rsidRPr="001D7E56" w:rsidRDefault="00DC6FBE" w:rsidP="00DC6FBE">
      <w:pPr>
        <w:tabs>
          <w:tab w:val="left" w:pos="360"/>
        </w:tabs>
        <w:contextualSpacing/>
        <w:rPr>
          <w:sz w:val="24"/>
          <w:szCs w:val="28"/>
        </w:rPr>
      </w:pPr>
    </w:p>
    <w:p w:rsidR="00DC6FBE" w:rsidRPr="00D76716" w:rsidRDefault="00DC6FBE" w:rsidP="00DC6FBE">
      <w:pPr>
        <w:tabs>
          <w:tab w:val="left" w:pos="540"/>
          <w:tab w:val="left" w:pos="2160"/>
          <w:tab w:val="left" w:pos="7797"/>
          <w:tab w:val="left" w:pos="9781"/>
        </w:tabs>
        <w:rPr>
          <w:szCs w:val="28"/>
        </w:rPr>
      </w:pPr>
      <w:r w:rsidRPr="00D76716">
        <w:rPr>
          <w:szCs w:val="28"/>
        </w:rPr>
        <w:t>В целях определения местоположения границ образуемых и изменяемых земельных участков,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города Новосибирска от</w:t>
      </w:r>
      <w:r w:rsidR="000051E7">
        <w:rPr>
          <w:szCs w:val="28"/>
        </w:rPr>
        <w:t> </w:t>
      </w:r>
      <w:r w:rsidRPr="00D76716">
        <w:rPr>
          <w:szCs w:val="28"/>
        </w:rPr>
        <w:t>21.05.2008 № 966 «О Порядке подготовки документации по планировке терр</w:t>
      </w:r>
      <w:r w:rsidRPr="00D76716">
        <w:rPr>
          <w:szCs w:val="28"/>
        </w:rPr>
        <w:t>и</w:t>
      </w:r>
      <w:r w:rsidRPr="00D76716">
        <w:rPr>
          <w:szCs w:val="28"/>
        </w:rPr>
        <w:t>тории города Новосибирска», постановлением мэрии города Новосибирска от 2</w:t>
      </w:r>
      <w:r w:rsidR="008002D1">
        <w:rPr>
          <w:szCs w:val="28"/>
        </w:rPr>
        <w:t>2</w:t>
      </w:r>
      <w:r w:rsidRPr="00D76716">
        <w:rPr>
          <w:szCs w:val="28"/>
        </w:rPr>
        <w:t>.06.2015 № 4206 «Об утверждении проекта планировки территории, огран</w:t>
      </w:r>
      <w:r w:rsidRPr="00D76716">
        <w:rPr>
          <w:szCs w:val="28"/>
        </w:rPr>
        <w:t>и</w:t>
      </w:r>
      <w:r w:rsidRPr="00D76716">
        <w:rPr>
          <w:szCs w:val="28"/>
        </w:rPr>
        <w:t>ченной улицами Станиславского, Титова и Связистов и перспективной городской магистралью, в Ленинском районе»</w:t>
      </w:r>
      <w:r>
        <w:rPr>
          <w:szCs w:val="28"/>
        </w:rPr>
        <w:t>, договором о развитии застроенной террит</w:t>
      </w:r>
      <w:r>
        <w:rPr>
          <w:szCs w:val="28"/>
        </w:rPr>
        <w:t>о</w:t>
      </w:r>
      <w:r>
        <w:rPr>
          <w:szCs w:val="28"/>
        </w:rPr>
        <w:t>рии от</w:t>
      </w:r>
      <w:r w:rsidR="000051E7">
        <w:rPr>
          <w:szCs w:val="28"/>
        </w:rPr>
        <w:t xml:space="preserve"> </w:t>
      </w:r>
      <w:r>
        <w:rPr>
          <w:szCs w:val="28"/>
        </w:rPr>
        <w:t>12.09.2014 №</w:t>
      </w:r>
      <w:r w:rsidR="000051E7">
        <w:rPr>
          <w:szCs w:val="28"/>
        </w:rPr>
        <w:t xml:space="preserve"> </w:t>
      </w:r>
      <w:r>
        <w:rPr>
          <w:szCs w:val="28"/>
        </w:rPr>
        <w:t>27</w:t>
      </w:r>
      <w:r w:rsidRPr="00D76716">
        <w:rPr>
          <w:szCs w:val="28"/>
        </w:rPr>
        <w:t>,</w:t>
      </w:r>
      <w:r>
        <w:rPr>
          <w:szCs w:val="28"/>
        </w:rPr>
        <w:t xml:space="preserve"> </w:t>
      </w:r>
      <w:r w:rsidRPr="00D76716">
        <w:rPr>
          <w:szCs w:val="28"/>
        </w:rPr>
        <w:t>руководствуясь</w:t>
      </w:r>
      <w:r>
        <w:rPr>
          <w:szCs w:val="28"/>
        </w:rPr>
        <w:t xml:space="preserve"> </w:t>
      </w:r>
      <w:r w:rsidRPr="00D76716">
        <w:rPr>
          <w:szCs w:val="28"/>
        </w:rPr>
        <w:t>Уставом города</w:t>
      </w:r>
      <w:r>
        <w:rPr>
          <w:szCs w:val="28"/>
        </w:rPr>
        <w:t xml:space="preserve"> </w:t>
      </w:r>
      <w:r w:rsidRPr="00D76716">
        <w:rPr>
          <w:szCs w:val="28"/>
        </w:rPr>
        <w:t>Новосибирска,</w:t>
      </w:r>
      <w:r w:rsidR="000051E7">
        <w:rPr>
          <w:szCs w:val="28"/>
        </w:rPr>
        <w:t xml:space="preserve"> </w:t>
      </w:r>
      <w:r w:rsidR="000051E7">
        <w:rPr>
          <w:szCs w:val="28"/>
        </w:rPr>
        <w:br/>
      </w:r>
      <w:r w:rsidRPr="00D76716">
        <w:rPr>
          <w:szCs w:val="28"/>
        </w:rPr>
        <w:t>ПОСТАНОВЛЯЮ:</w:t>
      </w:r>
    </w:p>
    <w:p w:rsidR="00DC6FBE" w:rsidRPr="00D76716" w:rsidRDefault="00DC6FBE" w:rsidP="00DC6FBE">
      <w:pPr>
        <w:tabs>
          <w:tab w:val="left" w:pos="540"/>
          <w:tab w:val="left" w:pos="2160"/>
          <w:tab w:val="left" w:pos="7797"/>
          <w:tab w:val="left" w:pos="9781"/>
        </w:tabs>
        <w:rPr>
          <w:szCs w:val="28"/>
        </w:rPr>
      </w:pPr>
      <w:r w:rsidRPr="00D76716">
        <w:rPr>
          <w:szCs w:val="28"/>
        </w:rPr>
        <w:t xml:space="preserve">1. Утвердить проект межевания застроенной территории в границах </w:t>
      </w:r>
      <w:r w:rsidR="00F95118">
        <w:rPr>
          <w:szCs w:val="28"/>
        </w:rPr>
        <w:t xml:space="preserve">               </w:t>
      </w:r>
      <w:r w:rsidRPr="00D76716">
        <w:rPr>
          <w:szCs w:val="28"/>
        </w:rPr>
        <w:t>пер. 2-го Станиславского</w:t>
      </w:r>
      <w:r>
        <w:rPr>
          <w:szCs w:val="28"/>
        </w:rPr>
        <w:t>,</w:t>
      </w:r>
      <w:r w:rsidRPr="00D76716">
        <w:rPr>
          <w:szCs w:val="28"/>
        </w:rPr>
        <w:t xml:space="preserve"> ул</w:t>
      </w:r>
      <w:r>
        <w:rPr>
          <w:szCs w:val="28"/>
        </w:rPr>
        <w:t>.</w:t>
      </w:r>
      <w:r w:rsidRPr="00D76716">
        <w:rPr>
          <w:szCs w:val="28"/>
        </w:rPr>
        <w:t> Тихвинской</w:t>
      </w:r>
      <w:r>
        <w:rPr>
          <w:szCs w:val="28"/>
        </w:rPr>
        <w:t xml:space="preserve"> в Ленинском районе</w:t>
      </w:r>
      <w:r w:rsidR="008002D1">
        <w:rPr>
          <w:szCs w:val="28"/>
        </w:rPr>
        <w:t>,</w:t>
      </w:r>
      <w:r w:rsidRPr="00D76716">
        <w:rPr>
          <w:szCs w:val="28"/>
        </w:rPr>
        <w:t xml:space="preserve"> в границах прое</w:t>
      </w:r>
      <w:r w:rsidRPr="00D76716">
        <w:rPr>
          <w:szCs w:val="28"/>
        </w:rPr>
        <w:t>к</w:t>
      </w:r>
      <w:r w:rsidRPr="00D76716">
        <w:rPr>
          <w:szCs w:val="28"/>
        </w:rPr>
        <w:t>та планировки территории, ограниченной улицами</w:t>
      </w:r>
      <w:r w:rsidR="00F95118">
        <w:rPr>
          <w:szCs w:val="28"/>
        </w:rPr>
        <w:t xml:space="preserve"> </w:t>
      </w:r>
      <w:r w:rsidRPr="00D76716">
        <w:rPr>
          <w:szCs w:val="28"/>
        </w:rPr>
        <w:t>Станиславского, Титова и Св</w:t>
      </w:r>
      <w:r w:rsidRPr="00D76716">
        <w:rPr>
          <w:szCs w:val="28"/>
        </w:rPr>
        <w:t>я</w:t>
      </w:r>
      <w:r w:rsidRPr="00D76716">
        <w:rPr>
          <w:szCs w:val="28"/>
        </w:rPr>
        <w:t>зистов и перспективной городской магистралью, в</w:t>
      </w:r>
      <w:r w:rsidR="00F95118">
        <w:rPr>
          <w:szCs w:val="28"/>
        </w:rPr>
        <w:t xml:space="preserve"> </w:t>
      </w:r>
      <w:r w:rsidRPr="00D76716">
        <w:rPr>
          <w:szCs w:val="28"/>
        </w:rPr>
        <w:t>Ленинском районе (приложение).</w:t>
      </w:r>
    </w:p>
    <w:p w:rsidR="00DC6FBE" w:rsidRPr="00D76716" w:rsidRDefault="00DC6FBE" w:rsidP="00DC6FBE">
      <w:pPr>
        <w:pStyle w:val="S2"/>
        <w:rPr>
          <w:szCs w:val="28"/>
        </w:rPr>
      </w:pPr>
      <w:r w:rsidRPr="00D76716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Pr="00D76716">
        <w:rPr>
          <w:szCs w:val="28"/>
        </w:rPr>
        <w:t>р</w:t>
      </w:r>
      <w:r w:rsidRPr="00D76716">
        <w:rPr>
          <w:szCs w:val="28"/>
        </w:rPr>
        <w:t>мационно-телекоммуникационной сети «Интернет».</w:t>
      </w:r>
    </w:p>
    <w:p w:rsidR="00DC6FBE" w:rsidRPr="00D76716" w:rsidRDefault="00DC6FBE" w:rsidP="00DC6FBE">
      <w:pPr>
        <w:pStyle w:val="S2"/>
        <w:rPr>
          <w:szCs w:val="28"/>
        </w:rPr>
      </w:pPr>
      <w:r w:rsidRPr="00D76716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D76716">
        <w:rPr>
          <w:szCs w:val="28"/>
        </w:rPr>
        <w:t>о</w:t>
      </w:r>
      <w:r w:rsidRPr="00D76716">
        <w:rPr>
          <w:szCs w:val="28"/>
        </w:rPr>
        <w:t>становления</w:t>
      </w:r>
      <w:r w:rsidR="008002D1">
        <w:rPr>
          <w:szCs w:val="28"/>
        </w:rPr>
        <w:t>.</w:t>
      </w:r>
    </w:p>
    <w:p w:rsidR="00DC6FBE" w:rsidRPr="00D76716" w:rsidRDefault="00DC6FBE" w:rsidP="00DC6FBE">
      <w:pPr>
        <w:pStyle w:val="S2"/>
        <w:rPr>
          <w:szCs w:val="28"/>
        </w:rPr>
      </w:pPr>
      <w:r w:rsidRPr="00D76716">
        <w:rPr>
          <w:szCs w:val="28"/>
        </w:rPr>
        <w:t>4.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F95118" w:rsidRPr="00F95118" w:rsidTr="00F77532">
        <w:tc>
          <w:tcPr>
            <w:tcW w:w="6946" w:type="dxa"/>
          </w:tcPr>
          <w:p w:rsidR="00F95118" w:rsidRPr="00F95118" w:rsidRDefault="00F95118" w:rsidP="00614F44">
            <w:pPr>
              <w:spacing w:before="600"/>
              <w:ind w:firstLine="34"/>
              <w:rPr>
                <w:szCs w:val="28"/>
              </w:rPr>
            </w:pPr>
            <w:r w:rsidRPr="00F95118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F95118" w:rsidRPr="00F95118" w:rsidRDefault="00F95118" w:rsidP="00F7753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95118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DC6FBE" w:rsidRDefault="00DC6FBE" w:rsidP="00DC6FBE">
      <w:pPr>
        <w:suppressAutoHyphens/>
        <w:ind w:firstLine="0"/>
        <w:rPr>
          <w:sz w:val="20"/>
        </w:rPr>
      </w:pPr>
    </w:p>
    <w:p w:rsidR="00744A0F" w:rsidRPr="00F95118" w:rsidRDefault="00744A0F" w:rsidP="00DC6FBE">
      <w:pPr>
        <w:suppressAutoHyphens/>
        <w:ind w:firstLine="0"/>
        <w:rPr>
          <w:sz w:val="24"/>
        </w:rPr>
      </w:pPr>
      <w:r w:rsidRPr="00F95118">
        <w:rPr>
          <w:sz w:val="24"/>
        </w:rPr>
        <w:t>Колеснева</w:t>
      </w:r>
    </w:p>
    <w:p w:rsidR="00DC6FBE" w:rsidRPr="00F95118" w:rsidRDefault="00DC6FBE" w:rsidP="00DC6FBE">
      <w:pPr>
        <w:suppressAutoHyphens/>
        <w:ind w:firstLine="0"/>
        <w:rPr>
          <w:sz w:val="24"/>
        </w:rPr>
      </w:pPr>
      <w:r w:rsidRPr="00F95118">
        <w:rPr>
          <w:sz w:val="24"/>
        </w:rPr>
        <w:t>2275</w:t>
      </w:r>
      <w:r w:rsidR="00744A0F" w:rsidRPr="00F95118">
        <w:rPr>
          <w:sz w:val="24"/>
        </w:rPr>
        <w:t>070</w:t>
      </w:r>
    </w:p>
    <w:p w:rsidR="00DC6FBE" w:rsidRPr="00F95118" w:rsidRDefault="00DC6FBE" w:rsidP="00DC6FBE">
      <w:pPr>
        <w:suppressAutoHyphens/>
        <w:ind w:firstLine="0"/>
        <w:rPr>
          <w:sz w:val="24"/>
        </w:rPr>
        <w:sectPr w:rsidR="00DC6FBE" w:rsidRPr="00F95118" w:rsidSect="00F95118">
          <w:headerReference w:type="default" r:id="rId14"/>
          <w:pgSz w:w="11906" w:h="16838"/>
          <w:pgMar w:top="1134" w:right="566" w:bottom="142" w:left="1418" w:header="708" w:footer="708" w:gutter="0"/>
          <w:cols w:space="708"/>
          <w:titlePg/>
          <w:docGrid w:linePitch="381"/>
        </w:sectPr>
      </w:pPr>
      <w:r w:rsidRPr="00F95118">
        <w:rPr>
          <w:sz w:val="24"/>
        </w:rPr>
        <w:t>ГУАиГ</w:t>
      </w:r>
    </w:p>
    <w:p w:rsidR="00F95118" w:rsidRPr="0014056F" w:rsidRDefault="00F95118" w:rsidP="00A9440F">
      <w:pPr>
        <w:ind w:left="5040" w:firstLine="1481"/>
      </w:pPr>
      <w:r w:rsidRPr="0014056F">
        <w:lastRenderedPageBreak/>
        <w:t>Приложение</w:t>
      </w:r>
    </w:p>
    <w:p w:rsidR="00F95118" w:rsidRPr="0014056F" w:rsidRDefault="00F95118" w:rsidP="00A9440F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F95118" w:rsidRPr="0014056F" w:rsidRDefault="00F95118" w:rsidP="00A9440F">
      <w:pPr>
        <w:ind w:left="5040" w:firstLine="1481"/>
      </w:pPr>
      <w:r w:rsidRPr="0014056F">
        <w:t>города Новосибирска</w:t>
      </w:r>
    </w:p>
    <w:p w:rsidR="00F95118" w:rsidRPr="0014056F" w:rsidRDefault="00F95118" w:rsidP="00A9440F">
      <w:pPr>
        <w:ind w:left="5040" w:firstLine="1481"/>
      </w:pPr>
      <w:r w:rsidRPr="0014056F">
        <w:t>от __________ № _______</w:t>
      </w:r>
    </w:p>
    <w:p w:rsidR="00DC6FBE" w:rsidRPr="006751D5" w:rsidRDefault="00DC6FBE" w:rsidP="00DC6FBE">
      <w:pPr>
        <w:widowControl w:val="0"/>
        <w:ind w:left="6096" w:right="264" w:firstLine="0"/>
        <w:rPr>
          <w:szCs w:val="28"/>
        </w:rPr>
      </w:pPr>
    </w:p>
    <w:p w:rsidR="00DC6FBE" w:rsidRPr="006751D5" w:rsidRDefault="00DC6FBE" w:rsidP="00DC6FBE">
      <w:pPr>
        <w:widowControl w:val="0"/>
        <w:ind w:left="6096" w:right="264" w:firstLine="0"/>
        <w:rPr>
          <w:szCs w:val="28"/>
        </w:rPr>
      </w:pPr>
    </w:p>
    <w:p w:rsidR="00DC6FBE" w:rsidRPr="007B2C30" w:rsidRDefault="00DC6FBE" w:rsidP="00DC6FBE">
      <w:pPr>
        <w:suppressAutoHyphens/>
        <w:ind w:firstLine="0"/>
        <w:jc w:val="center"/>
        <w:rPr>
          <w:szCs w:val="28"/>
        </w:rPr>
      </w:pPr>
      <w:r w:rsidRPr="007B2C30">
        <w:rPr>
          <w:szCs w:val="28"/>
        </w:rPr>
        <w:t>ПРОЕКТ</w:t>
      </w:r>
    </w:p>
    <w:p w:rsidR="00F95118" w:rsidRDefault="00DC6FBE" w:rsidP="00DC6FBE">
      <w:pPr>
        <w:suppressAutoHyphens/>
        <w:ind w:firstLine="0"/>
        <w:jc w:val="center"/>
        <w:rPr>
          <w:szCs w:val="28"/>
        </w:rPr>
      </w:pPr>
      <w:r>
        <w:rPr>
          <w:szCs w:val="28"/>
        </w:rPr>
        <w:t>межевания застроенной территории в границах пер. 2-го Станиславского, ул. Тихвинской в Ленинском районе</w:t>
      </w:r>
      <w:r w:rsidR="008002D1">
        <w:rPr>
          <w:szCs w:val="28"/>
        </w:rPr>
        <w:t>,</w:t>
      </w:r>
      <w:r>
        <w:rPr>
          <w:szCs w:val="28"/>
        </w:rPr>
        <w:t xml:space="preserve"> в границах проекта планировки </w:t>
      </w:r>
    </w:p>
    <w:p w:rsidR="00F95118" w:rsidRDefault="00DC6FBE" w:rsidP="00DC6FBE">
      <w:pPr>
        <w:suppressAutoHyphens/>
        <w:ind w:firstLine="0"/>
        <w:jc w:val="center"/>
        <w:rPr>
          <w:szCs w:val="28"/>
        </w:rPr>
      </w:pPr>
      <w:r>
        <w:rPr>
          <w:szCs w:val="28"/>
        </w:rPr>
        <w:t xml:space="preserve">территории, ограниченной улицами Станиславского, Титова </w:t>
      </w:r>
    </w:p>
    <w:p w:rsidR="00DC6FBE" w:rsidRDefault="00DC6FBE" w:rsidP="00DC6FBE">
      <w:pPr>
        <w:suppressAutoHyphens/>
        <w:ind w:firstLine="0"/>
        <w:jc w:val="center"/>
        <w:rPr>
          <w:szCs w:val="28"/>
        </w:rPr>
      </w:pPr>
      <w:r>
        <w:rPr>
          <w:szCs w:val="28"/>
        </w:rPr>
        <w:t xml:space="preserve">и Связистов и перспективной городской магистралью, </w:t>
      </w:r>
    </w:p>
    <w:p w:rsidR="00DC6FBE" w:rsidRDefault="00F95118" w:rsidP="00DC6FBE">
      <w:pPr>
        <w:suppressAutoHyphens/>
        <w:ind w:firstLine="0"/>
        <w:jc w:val="center"/>
        <w:rPr>
          <w:sz w:val="22"/>
          <w:szCs w:val="22"/>
        </w:rPr>
      </w:pPr>
      <w:r>
        <w:rPr>
          <w:szCs w:val="28"/>
        </w:rPr>
        <w:t>в Ленинском районе</w:t>
      </w:r>
    </w:p>
    <w:p w:rsidR="00DC6FBE" w:rsidRDefault="00DC6FBE" w:rsidP="00DC6FBE">
      <w:pPr>
        <w:suppressAutoHyphens/>
        <w:ind w:firstLine="0"/>
        <w:rPr>
          <w:sz w:val="22"/>
          <w:szCs w:val="22"/>
        </w:rPr>
      </w:pPr>
    </w:p>
    <w:p w:rsidR="00272DA4" w:rsidRPr="00575F80" w:rsidRDefault="00DC6FBE" w:rsidP="00272DA4">
      <w:pPr>
        <w:autoSpaceDE w:val="0"/>
        <w:autoSpaceDN w:val="0"/>
        <w:adjustRightInd w:val="0"/>
        <w:rPr>
          <w:sz w:val="27"/>
          <w:szCs w:val="27"/>
        </w:rPr>
      </w:pPr>
      <w:r w:rsidRPr="00130B9A">
        <w:rPr>
          <w:szCs w:val="28"/>
        </w:rPr>
        <w:t>Чертеж межевания</w:t>
      </w:r>
      <w:r w:rsidR="00AB6DFF">
        <w:rPr>
          <w:szCs w:val="28"/>
        </w:rPr>
        <w:t xml:space="preserve"> территории</w:t>
      </w:r>
      <w:r w:rsidRPr="00130B9A">
        <w:rPr>
          <w:szCs w:val="28"/>
        </w:rPr>
        <w:t xml:space="preserve"> с отображением</w:t>
      </w:r>
      <w:r>
        <w:rPr>
          <w:szCs w:val="28"/>
        </w:rPr>
        <w:t xml:space="preserve"> красных линий, утвержде</w:t>
      </w:r>
      <w:r>
        <w:rPr>
          <w:szCs w:val="28"/>
        </w:rPr>
        <w:t>н</w:t>
      </w:r>
      <w:r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>
        <w:rPr>
          <w:szCs w:val="28"/>
        </w:rPr>
        <w:t>е</w:t>
      </w:r>
      <w:r>
        <w:rPr>
          <w:szCs w:val="28"/>
        </w:rPr>
        <w:t>ний, границ образуемых и изменяемых земельных участков на кадастровом плане территории, условных номеров образуемых земельных участков, границ террит</w:t>
      </w:r>
      <w:r>
        <w:rPr>
          <w:szCs w:val="28"/>
        </w:rPr>
        <w:t>о</w:t>
      </w:r>
      <w:r>
        <w:rPr>
          <w:szCs w:val="28"/>
        </w:rPr>
        <w:t>рий объектов культурного наследия, границ зон с особыми условиями использ</w:t>
      </w:r>
      <w:r>
        <w:rPr>
          <w:szCs w:val="28"/>
        </w:rPr>
        <w:t>о</w:t>
      </w:r>
      <w:r>
        <w:rPr>
          <w:szCs w:val="28"/>
        </w:rPr>
        <w:t>вания территорий, границ зон действия публичных сервитутов (приложение).</w:t>
      </w:r>
      <w:r w:rsidR="00272DA4" w:rsidRPr="00272DA4">
        <w:rPr>
          <w:sz w:val="27"/>
          <w:szCs w:val="27"/>
        </w:rPr>
        <w:t xml:space="preserve"> </w:t>
      </w:r>
    </w:p>
    <w:p w:rsidR="00F95118" w:rsidRPr="0075601C" w:rsidRDefault="00F95118" w:rsidP="00F95118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272DA4" w:rsidRPr="00B73137" w:rsidRDefault="00272DA4" w:rsidP="00272DA4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center"/>
        <w:rPr>
          <w:sz w:val="24"/>
          <w:szCs w:val="24"/>
        </w:rPr>
        <w:sectPr w:rsidR="00272DA4" w:rsidRPr="00B73137" w:rsidSect="00813259">
          <w:headerReference w:type="default" r:id="rId15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F4777D" w:rsidRDefault="00F27CD3" w:rsidP="00B02ED7">
      <w:pPr>
        <w:widowControl w:val="0"/>
        <w:tabs>
          <w:tab w:val="left" w:pos="1701"/>
        </w:tabs>
        <w:ind w:right="-31" w:firstLine="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14219555" cy="10062210"/>
            <wp:effectExtent l="19050" t="0" r="0" b="0"/>
            <wp:docPr id="1" name="Рисунок 0" descr="Приложение_1_изм_ноябр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_изм_ноябрь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219555" cy="1006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777D" w:rsidSect="00A8518F">
      <w:headerReference w:type="default" r:id="rId17"/>
      <w:pgSz w:w="23814" w:h="16839" w:orient="landscape" w:code="8"/>
      <w:pgMar w:top="567" w:right="395" w:bottom="426" w:left="426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51E7" w:rsidRDefault="000051E7" w:rsidP="007B56B1">
      <w:r>
        <w:separator/>
      </w:r>
    </w:p>
    <w:p w:rsidR="000051E7" w:rsidRDefault="000051E7"/>
  </w:endnote>
  <w:endnote w:type="continuationSeparator" w:id="0">
    <w:p w:rsidR="000051E7" w:rsidRDefault="000051E7" w:rsidP="007B56B1">
      <w:r>
        <w:continuationSeparator/>
      </w:r>
    </w:p>
    <w:p w:rsidR="000051E7" w:rsidRDefault="000051E7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51E7" w:rsidRDefault="000051E7" w:rsidP="007B56B1">
      <w:r>
        <w:separator/>
      </w:r>
    </w:p>
    <w:p w:rsidR="000051E7" w:rsidRDefault="000051E7"/>
  </w:footnote>
  <w:footnote w:type="continuationSeparator" w:id="0">
    <w:p w:rsidR="000051E7" w:rsidRDefault="000051E7" w:rsidP="007B56B1">
      <w:r>
        <w:continuationSeparator/>
      </w:r>
    </w:p>
    <w:p w:rsidR="000051E7" w:rsidRDefault="000051E7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51E7" w:rsidRDefault="00A84C02">
    <w:pPr>
      <w:pStyle w:val="a3"/>
      <w:framePr w:wrap="around" w:vAnchor="text" w:hAnchor="margin" w:xAlign="center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0051E7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0051E7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0051E7" w:rsidRDefault="000051E7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51E7" w:rsidRDefault="00A84C02" w:rsidP="00E16A66">
    <w:pPr>
      <w:pStyle w:val="a3"/>
      <w:ind w:firstLine="0"/>
      <w:jc w:val="center"/>
    </w:pPr>
    <w:r w:rsidRPr="0087283C">
      <w:rPr>
        <w:sz w:val="24"/>
      </w:rPr>
      <w:fldChar w:fldCharType="begin"/>
    </w:r>
    <w:r w:rsidR="000051E7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5040B7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51E7" w:rsidRDefault="00A84C02" w:rsidP="00E16A66">
    <w:pPr>
      <w:pStyle w:val="a3"/>
      <w:ind w:firstLine="0"/>
      <w:jc w:val="center"/>
    </w:pPr>
    <w:r w:rsidRPr="0087283C">
      <w:rPr>
        <w:sz w:val="24"/>
      </w:rPr>
      <w:fldChar w:fldCharType="begin"/>
    </w:r>
    <w:r w:rsidR="000051E7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F95118">
      <w:rPr>
        <w:noProof/>
        <w:sz w:val="24"/>
      </w:rPr>
      <w:t>5</w:t>
    </w:r>
    <w:r w:rsidRPr="0087283C">
      <w:rPr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51E7" w:rsidRPr="000E35E1" w:rsidRDefault="00A84C02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0051E7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0051E7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9195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0051E7" w:rsidRPr="00555293" w:rsidRDefault="00A84C02">
        <w:pPr>
          <w:pStyle w:val="a3"/>
          <w:jc w:val="center"/>
          <w:rPr>
            <w:sz w:val="24"/>
            <w:szCs w:val="24"/>
          </w:rPr>
        </w:pP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9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0"/>
  </w:num>
  <w:num w:numId="31">
    <w:abstractNumId w:val="1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attachedTemplate r:id="rId1"/>
  <w:defaultTabStop w:val="720"/>
  <w:autoHyphenation/>
  <w:consecutiveHyphenLimit w:val="2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6625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1E7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28B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4A9F"/>
    <w:rsid w:val="00054EE8"/>
    <w:rsid w:val="00054F0F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1AEF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E7B"/>
    <w:rsid w:val="00124ED8"/>
    <w:rsid w:val="001255E7"/>
    <w:rsid w:val="0012678E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3DEE"/>
    <w:rsid w:val="0018480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21D5"/>
    <w:rsid w:val="001A3551"/>
    <w:rsid w:val="001A4D18"/>
    <w:rsid w:val="001A535B"/>
    <w:rsid w:val="001A5FE7"/>
    <w:rsid w:val="001A69C5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2A2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D7E56"/>
    <w:rsid w:val="001E02BE"/>
    <w:rsid w:val="001E1672"/>
    <w:rsid w:val="001E3CF4"/>
    <w:rsid w:val="001E4086"/>
    <w:rsid w:val="001E48CF"/>
    <w:rsid w:val="001E56AA"/>
    <w:rsid w:val="001E6117"/>
    <w:rsid w:val="001E65A7"/>
    <w:rsid w:val="001E7DBC"/>
    <w:rsid w:val="001F0625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2DA4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43E5"/>
    <w:rsid w:val="002976AB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D89"/>
    <w:rsid w:val="00322676"/>
    <w:rsid w:val="00326E69"/>
    <w:rsid w:val="0032753E"/>
    <w:rsid w:val="003309BB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536"/>
    <w:rsid w:val="003B6A6E"/>
    <w:rsid w:val="003B6FC5"/>
    <w:rsid w:val="003C05A9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31C"/>
    <w:rsid w:val="003F5E98"/>
    <w:rsid w:val="003F73B6"/>
    <w:rsid w:val="00400ADB"/>
    <w:rsid w:val="00401EA9"/>
    <w:rsid w:val="00402ED3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A80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E47"/>
    <w:rsid w:val="004775CF"/>
    <w:rsid w:val="00477F25"/>
    <w:rsid w:val="0048135E"/>
    <w:rsid w:val="00481FB4"/>
    <w:rsid w:val="004822A1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F1F"/>
    <w:rsid w:val="004A2047"/>
    <w:rsid w:val="004A4205"/>
    <w:rsid w:val="004A4B1E"/>
    <w:rsid w:val="004A5075"/>
    <w:rsid w:val="004B1435"/>
    <w:rsid w:val="004B17CC"/>
    <w:rsid w:val="004B1A0B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0E60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40B7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8CA"/>
    <w:rsid w:val="00567A73"/>
    <w:rsid w:val="00571F3C"/>
    <w:rsid w:val="00572965"/>
    <w:rsid w:val="00574729"/>
    <w:rsid w:val="00574A04"/>
    <w:rsid w:val="00575F80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D780F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5FA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2E81"/>
    <w:rsid w:val="00693D59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266C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588C"/>
    <w:rsid w:val="006D61A7"/>
    <w:rsid w:val="006E0B5D"/>
    <w:rsid w:val="006E2C91"/>
    <w:rsid w:val="006E324A"/>
    <w:rsid w:val="006E62B5"/>
    <w:rsid w:val="006E6378"/>
    <w:rsid w:val="006E77EF"/>
    <w:rsid w:val="006F1841"/>
    <w:rsid w:val="006F2309"/>
    <w:rsid w:val="006F2F23"/>
    <w:rsid w:val="006F3888"/>
    <w:rsid w:val="006F4EB0"/>
    <w:rsid w:val="006F504E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16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3B6A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4A0F"/>
    <w:rsid w:val="007472E2"/>
    <w:rsid w:val="00747B8A"/>
    <w:rsid w:val="00750613"/>
    <w:rsid w:val="007516C4"/>
    <w:rsid w:val="00751CBF"/>
    <w:rsid w:val="00751D54"/>
    <w:rsid w:val="00757DCE"/>
    <w:rsid w:val="007619CA"/>
    <w:rsid w:val="00761FD2"/>
    <w:rsid w:val="00763EB7"/>
    <w:rsid w:val="00764776"/>
    <w:rsid w:val="00764DF8"/>
    <w:rsid w:val="007654A3"/>
    <w:rsid w:val="00766FF0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0089"/>
    <w:rsid w:val="007D2A22"/>
    <w:rsid w:val="007D36E4"/>
    <w:rsid w:val="007D3A30"/>
    <w:rsid w:val="007D418A"/>
    <w:rsid w:val="007D4AAD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2D1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358FC"/>
    <w:rsid w:val="008376C2"/>
    <w:rsid w:val="00841FE6"/>
    <w:rsid w:val="0084277B"/>
    <w:rsid w:val="00842A35"/>
    <w:rsid w:val="00845A91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3978"/>
    <w:rsid w:val="008A49CA"/>
    <w:rsid w:val="008A4EEC"/>
    <w:rsid w:val="008A5278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894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0CF1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94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6915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ED"/>
    <w:rsid w:val="00A3531B"/>
    <w:rsid w:val="00A35321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4C02"/>
    <w:rsid w:val="00A8518F"/>
    <w:rsid w:val="00A857AA"/>
    <w:rsid w:val="00A85804"/>
    <w:rsid w:val="00A865F2"/>
    <w:rsid w:val="00A9344A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B6DFF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6C35"/>
    <w:rsid w:val="00B57276"/>
    <w:rsid w:val="00B57E87"/>
    <w:rsid w:val="00B6067F"/>
    <w:rsid w:val="00B6190D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5BBC"/>
    <w:rsid w:val="00BA6007"/>
    <w:rsid w:val="00BA6187"/>
    <w:rsid w:val="00BA6D26"/>
    <w:rsid w:val="00BB086E"/>
    <w:rsid w:val="00BB2105"/>
    <w:rsid w:val="00BB2176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2A4C"/>
    <w:rsid w:val="00C16476"/>
    <w:rsid w:val="00C1653D"/>
    <w:rsid w:val="00C1668A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03DB"/>
    <w:rsid w:val="00C41308"/>
    <w:rsid w:val="00C41363"/>
    <w:rsid w:val="00C43425"/>
    <w:rsid w:val="00C451D1"/>
    <w:rsid w:val="00C4577F"/>
    <w:rsid w:val="00C45D68"/>
    <w:rsid w:val="00C51E61"/>
    <w:rsid w:val="00C53F29"/>
    <w:rsid w:val="00C573EF"/>
    <w:rsid w:val="00C60BD0"/>
    <w:rsid w:val="00C611B6"/>
    <w:rsid w:val="00C621F5"/>
    <w:rsid w:val="00C62CCB"/>
    <w:rsid w:val="00C6300C"/>
    <w:rsid w:val="00C635F9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307"/>
    <w:rsid w:val="00D95928"/>
    <w:rsid w:val="00D96045"/>
    <w:rsid w:val="00D976BC"/>
    <w:rsid w:val="00DA1184"/>
    <w:rsid w:val="00DA2030"/>
    <w:rsid w:val="00DA4D81"/>
    <w:rsid w:val="00DA5893"/>
    <w:rsid w:val="00DA5A03"/>
    <w:rsid w:val="00DA60DD"/>
    <w:rsid w:val="00DB0F9D"/>
    <w:rsid w:val="00DB108E"/>
    <w:rsid w:val="00DB2FA8"/>
    <w:rsid w:val="00DB31CB"/>
    <w:rsid w:val="00DB35DA"/>
    <w:rsid w:val="00DB3A8F"/>
    <w:rsid w:val="00DB41DA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05D"/>
    <w:rsid w:val="00DC6FB7"/>
    <w:rsid w:val="00DC6FBE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E00C5E"/>
    <w:rsid w:val="00E00C6D"/>
    <w:rsid w:val="00E01140"/>
    <w:rsid w:val="00E01407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D05E2"/>
    <w:rsid w:val="00ED2BE5"/>
    <w:rsid w:val="00ED337F"/>
    <w:rsid w:val="00ED361F"/>
    <w:rsid w:val="00ED3703"/>
    <w:rsid w:val="00ED77C1"/>
    <w:rsid w:val="00ED7894"/>
    <w:rsid w:val="00ED7D5F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F0C"/>
    <w:rsid w:val="00F130AE"/>
    <w:rsid w:val="00F16955"/>
    <w:rsid w:val="00F17B79"/>
    <w:rsid w:val="00F21289"/>
    <w:rsid w:val="00F21DCA"/>
    <w:rsid w:val="00F21E35"/>
    <w:rsid w:val="00F21ED4"/>
    <w:rsid w:val="00F22115"/>
    <w:rsid w:val="00F229CE"/>
    <w:rsid w:val="00F22F64"/>
    <w:rsid w:val="00F24ACE"/>
    <w:rsid w:val="00F24E53"/>
    <w:rsid w:val="00F27CD3"/>
    <w:rsid w:val="00F305B0"/>
    <w:rsid w:val="00F30D35"/>
    <w:rsid w:val="00F311EC"/>
    <w:rsid w:val="00F3141A"/>
    <w:rsid w:val="00F31AAC"/>
    <w:rsid w:val="00F322DB"/>
    <w:rsid w:val="00F32D23"/>
    <w:rsid w:val="00F330E3"/>
    <w:rsid w:val="00F33107"/>
    <w:rsid w:val="00F33912"/>
    <w:rsid w:val="00F35075"/>
    <w:rsid w:val="00F363EA"/>
    <w:rsid w:val="00F36E81"/>
    <w:rsid w:val="00F37CB2"/>
    <w:rsid w:val="00F40EA8"/>
    <w:rsid w:val="00F41A05"/>
    <w:rsid w:val="00F43A55"/>
    <w:rsid w:val="00F44A34"/>
    <w:rsid w:val="00F44CC0"/>
    <w:rsid w:val="00F45263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68FE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F"/>
    <w:rsid w:val="00F93EF8"/>
    <w:rsid w:val="00F9497A"/>
    <w:rsid w:val="00F95118"/>
    <w:rsid w:val="00F96DE2"/>
    <w:rsid w:val="00F975AE"/>
    <w:rsid w:val="00F97BDA"/>
    <w:rsid w:val="00FA1827"/>
    <w:rsid w:val="00FA1C56"/>
    <w:rsid w:val="00FA4070"/>
    <w:rsid w:val="00FA4706"/>
    <w:rsid w:val="00FA49C3"/>
    <w:rsid w:val="00FA6702"/>
    <w:rsid w:val="00FA67C6"/>
    <w:rsid w:val="00FB00C8"/>
    <w:rsid w:val="00FB0F26"/>
    <w:rsid w:val="00FB0F57"/>
    <w:rsid w:val="00FB152F"/>
    <w:rsid w:val="00FB2057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20F6"/>
    <w:rsid w:val="00FD2104"/>
    <w:rsid w:val="00FD2442"/>
    <w:rsid w:val="00FD324A"/>
    <w:rsid w:val="00FD3C33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71">
    <w:name w:val="Заголовок 7 Знак1"/>
    <w:uiPriority w:val="99"/>
    <w:locked/>
    <w:rsid w:val="000051E7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79775929-A5BA-4B51-BE2B-7319F211E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6</Pages>
  <Words>1053</Words>
  <Characters>8253</Characters>
  <Application>Microsoft Office Word</Application>
  <DocSecurity>4</DocSecurity>
  <Lines>68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9288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ekolesneva</cp:lastModifiedBy>
  <cp:revision>2</cp:revision>
  <cp:lastPrinted>2015-12-07T06:18:00Z</cp:lastPrinted>
  <dcterms:created xsi:type="dcterms:W3CDTF">2015-12-09T12:31:00Z</dcterms:created>
  <dcterms:modified xsi:type="dcterms:W3CDTF">2015-12-09T12:31:00Z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